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79F" w:rsidRDefault="0070379F" w:rsidP="0070379F">
      <w:pPr>
        <w:spacing w:line="480" w:lineRule="auto"/>
        <w:jc w:val="both"/>
        <w:rPr>
          <w:rFonts w:ascii="Times New Roman" w:hAnsi="Times New Roman" w:cs="Times New Roman"/>
          <w:sz w:val="24"/>
          <w:szCs w:val="24"/>
        </w:rPr>
      </w:pPr>
    </w:p>
    <w:p w:rsidR="0070379F" w:rsidRDefault="0070379F" w:rsidP="0070379F">
      <w:pPr>
        <w:spacing w:line="480" w:lineRule="auto"/>
        <w:jc w:val="both"/>
        <w:rPr>
          <w:rFonts w:ascii="Times New Roman" w:hAnsi="Times New Roman" w:cs="Times New Roman"/>
          <w:sz w:val="24"/>
          <w:szCs w:val="24"/>
        </w:rPr>
      </w:pPr>
    </w:p>
    <w:p w:rsidR="0070379F" w:rsidRDefault="0070379F" w:rsidP="0070379F">
      <w:pPr>
        <w:spacing w:line="480" w:lineRule="auto"/>
        <w:jc w:val="both"/>
        <w:rPr>
          <w:rFonts w:ascii="Times New Roman" w:hAnsi="Times New Roman" w:cs="Times New Roman"/>
          <w:sz w:val="24"/>
          <w:szCs w:val="24"/>
        </w:rPr>
      </w:pPr>
    </w:p>
    <w:p w:rsidR="0070379F" w:rsidRDefault="0070379F" w:rsidP="0070379F">
      <w:pPr>
        <w:spacing w:line="480" w:lineRule="auto"/>
        <w:jc w:val="both"/>
        <w:rPr>
          <w:rFonts w:ascii="Times New Roman" w:hAnsi="Times New Roman" w:cs="Times New Roman"/>
          <w:sz w:val="24"/>
          <w:szCs w:val="24"/>
        </w:rPr>
      </w:pPr>
    </w:p>
    <w:p w:rsidR="0070379F" w:rsidRDefault="0070379F" w:rsidP="0070379F">
      <w:pPr>
        <w:spacing w:line="480" w:lineRule="auto"/>
        <w:jc w:val="both"/>
        <w:rPr>
          <w:rFonts w:ascii="Times New Roman" w:hAnsi="Times New Roman" w:cs="Times New Roman"/>
          <w:sz w:val="24"/>
          <w:szCs w:val="24"/>
        </w:rPr>
      </w:pPr>
    </w:p>
    <w:p w:rsidR="0070379F" w:rsidRDefault="0070379F" w:rsidP="0070379F">
      <w:pPr>
        <w:spacing w:line="480" w:lineRule="auto"/>
        <w:jc w:val="both"/>
        <w:rPr>
          <w:rFonts w:ascii="Times New Roman" w:hAnsi="Times New Roman" w:cs="Times New Roman"/>
          <w:sz w:val="24"/>
          <w:szCs w:val="24"/>
        </w:rPr>
      </w:pPr>
    </w:p>
    <w:p w:rsidR="00982FD5" w:rsidRPr="0070379F" w:rsidRDefault="00982FD5" w:rsidP="0070379F">
      <w:pPr>
        <w:spacing w:line="480" w:lineRule="auto"/>
        <w:jc w:val="center"/>
        <w:rPr>
          <w:rFonts w:ascii="Times New Roman" w:hAnsi="Times New Roman" w:cs="Times New Roman"/>
          <w:sz w:val="24"/>
          <w:szCs w:val="24"/>
        </w:rPr>
      </w:pPr>
      <w:r w:rsidRPr="0070379F">
        <w:rPr>
          <w:rFonts w:ascii="Times New Roman" w:hAnsi="Times New Roman" w:cs="Times New Roman"/>
          <w:sz w:val="24"/>
          <w:szCs w:val="24"/>
        </w:rPr>
        <w:t xml:space="preserve">Amazon Organization </w:t>
      </w:r>
      <w:r w:rsidR="0070379F" w:rsidRPr="0070379F">
        <w:rPr>
          <w:rFonts w:ascii="Times New Roman" w:hAnsi="Times New Roman" w:cs="Times New Roman"/>
          <w:sz w:val="24"/>
          <w:szCs w:val="24"/>
        </w:rPr>
        <w:t>Structure</w:t>
      </w:r>
    </w:p>
    <w:p w:rsidR="00982FD5" w:rsidRPr="0070379F" w:rsidRDefault="00982FD5" w:rsidP="0070379F">
      <w:pPr>
        <w:spacing w:line="480" w:lineRule="auto"/>
        <w:jc w:val="center"/>
        <w:rPr>
          <w:rFonts w:ascii="Times New Roman" w:hAnsi="Times New Roman" w:cs="Times New Roman"/>
          <w:sz w:val="24"/>
          <w:szCs w:val="24"/>
        </w:rPr>
      </w:pPr>
      <w:r w:rsidRPr="0070379F">
        <w:rPr>
          <w:rFonts w:ascii="Times New Roman" w:hAnsi="Times New Roman" w:cs="Times New Roman"/>
          <w:sz w:val="24"/>
          <w:szCs w:val="24"/>
        </w:rPr>
        <w:t>Name</w:t>
      </w:r>
    </w:p>
    <w:p w:rsidR="00982FD5" w:rsidRPr="0070379F" w:rsidRDefault="00982FD5" w:rsidP="0070379F">
      <w:pPr>
        <w:spacing w:line="480" w:lineRule="auto"/>
        <w:jc w:val="center"/>
        <w:rPr>
          <w:rFonts w:ascii="Times New Roman" w:hAnsi="Times New Roman" w:cs="Times New Roman"/>
          <w:sz w:val="24"/>
          <w:szCs w:val="24"/>
        </w:rPr>
      </w:pPr>
      <w:r w:rsidRPr="0070379F">
        <w:rPr>
          <w:rFonts w:ascii="Times New Roman" w:hAnsi="Times New Roman" w:cs="Times New Roman"/>
          <w:sz w:val="24"/>
          <w:szCs w:val="24"/>
        </w:rPr>
        <w:t>Institution Affiliations</w:t>
      </w:r>
    </w:p>
    <w:p w:rsidR="00982FD5" w:rsidRPr="0070379F" w:rsidRDefault="00982FD5" w:rsidP="0070379F">
      <w:pPr>
        <w:spacing w:line="480" w:lineRule="auto"/>
        <w:jc w:val="center"/>
        <w:rPr>
          <w:rFonts w:ascii="Times New Roman" w:hAnsi="Times New Roman" w:cs="Times New Roman"/>
          <w:sz w:val="24"/>
          <w:szCs w:val="24"/>
        </w:rPr>
      </w:pPr>
      <w:r w:rsidRPr="0070379F">
        <w:rPr>
          <w:rFonts w:ascii="Times New Roman" w:hAnsi="Times New Roman" w:cs="Times New Roman"/>
          <w:sz w:val="24"/>
          <w:szCs w:val="24"/>
        </w:rPr>
        <w:t>Course Title</w:t>
      </w:r>
    </w:p>
    <w:p w:rsidR="00982FD5" w:rsidRPr="0070379F" w:rsidRDefault="00982FD5" w:rsidP="0070379F">
      <w:pPr>
        <w:spacing w:line="480" w:lineRule="auto"/>
        <w:jc w:val="center"/>
        <w:rPr>
          <w:rFonts w:ascii="Times New Roman" w:hAnsi="Times New Roman" w:cs="Times New Roman"/>
          <w:sz w:val="24"/>
          <w:szCs w:val="24"/>
        </w:rPr>
      </w:pPr>
      <w:r w:rsidRPr="0070379F">
        <w:rPr>
          <w:rFonts w:ascii="Times New Roman" w:hAnsi="Times New Roman" w:cs="Times New Roman"/>
          <w:sz w:val="24"/>
          <w:szCs w:val="24"/>
        </w:rPr>
        <w:t>Date</w:t>
      </w:r>
    </w:p>
    <w:p w:rsidR="0070379F" w:rsidRDefault="0070379F" w:rsidP="007037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70379F" w:rsidRPr="0070379F" w:rsidRDefault="00720160"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lastRenderedPageBreak/>
        <w:t>The organization structure at Amazon can be classified as hierarchical, with its directors and executive officers being involved in decision</w:t>
      </w:r>
      <w:r w:rsidR="0070379F">
        <w:rPr>
          <w:rFonts w:ascii="Times New Roman" w:hAnsi="Times New Roman" w:cs="Times New Roman"/>
          <w:sz w:val="24"/>
          <w:szCs w:val="24"/>
        </w:rPr>
        <w:t>-</w:t>
      </w:r>
      <w:r w:rsidRPr="0070379F">
        <w:rPr>
          <w:rFonts w:ascii="Times New Roman" w:hAnsi="Times New Roman" w:cs="Times New Roman"/>
          <w:sz w:val="24"/>
          <w:szCs w:val="24"/>
        </w:rPr>
        <w:t>making processes, which ensures that the company maintains its top position in online marketing. At the top management level, Amazon has a main accounts office</w:t>
      </w:r>
      <w:r w:rsidR="00F2741B">
        <w:rPr>
          <w:rFonts w:ascii="Times New Roman" w:hAnsi="Times New Roman" w:cs="Times New Roman"/>
          <w:sz w:val="24"/>
          <w:szCs w:val="24"/>
        </w:rPr>
        <w:t>r responsible for all money issues concerning the compa</w:t>
      </w:r>
      <w:r w:rsidRPr="0070379F">
        <w:rPr>
          <w:rFonts w:ascii="Times New Roman" w:hAnsi="Times New Roman" w:cs="Times New Roman"/>
          <w:sz w:val="24"/>
          <w:szCs w:val="24"/>
        </w:rPr>
        <w:t>n</w:t>
      </w:r>
      <w:r w:rsidR="00F2741B">
        <w:rPr>
          <w:rFonts w:ascii="Times New Roman" w:hAnsi="Times New Roman" w:cs="Times New Roman"/>
          <w:sz w:val="24"/>
          <w:szCs w:val="24"/>
        </w:rPr>
        <w:t>y. Any management d</w:t>
      </w:r>
      <w:r w:rsidRPr="0070379F">
        <w:rPr>
          <w:rFonts w:ascii="Times New Roman" w:hAnsi="Times New Roman" w:cs="Times New Roman"/>
          <w:sz w:val="24"/>
          <w:szCs w:val="24"/>
        </w:rPr>
        <w:t>e</w:t>
      </w:r>
      <w:r w:rsidR="00F2741B">
        <w:rPr>
          <w:rFonts w:ascii="Times New Roman" w:hAnsi="Times New Roman" w:cs="Times New Roman"/>
          <w:sz w:val="24"/>
          <w:szCs w:val="24"/>
        </w:rPr>
        <w:t>cision</w:t>
      </w:r>
      <w:r w:rsidRPr="0070379F">
        <w:rPr>
          <w:rFonts w:ascii="Times New Roman" w:hAnsi="Times New Roman" w:cs="Times New Roman"/>
          <w:sz w:val="24"/>
          <w:szCs w:val="24"/>
        </w:rPr>
        <w:t xml:space="preserve"> or investigation of the organi</w:t>
      </w:r>
      <w:r w:rsidR="00F2741B">
        <w:rPr>
          <w:rFonts w:ascii="Times New Roman" w:hAnsi="Times New Roman" w:cs="Times New Roman"/>
          <w:sz w:val="24"/>
          <w:szCs w:val="24"/>
        </w:rPr>
        <w:t>zation's benefits and challenges are leveled out of the Chief Financial Officer</w:t>
      </w:r>
      <w:r w:rsidRPr="0070379F">
        <w:rPr>
          <w:rFonts w:ascii="Times New Roman" w:hAnsi="Times New Roman" w:cs="Times New Roman"/>
          <w:sz w:val="24"/>
          <w:szCs w:val="24"/>
        </w:rPr>
        <w:t xml:space="preserve">. The </w:t>
      </w:r>
      <w:r w:rsidR="00F2741B" w:rsidRPr="0070379F">
        <w:rPr>
          <w:rFonts w:ascii="Times New Roman" w:hAnsi="Times New Roman" w:cs="Times New Roman"/>
          <w:sz w:val="24"/>
          <w:szCs w:val="24"/>
        </w:rPr>
        <w:t>fundamental</w:t>
      </w:r>
      <w:r w:rsidRPr="0070379F">
        <w:rPr>
          <w:rFonts w:ascii="Times New Roman" w:hAnsi="Times New Roman" w:cs="Times New Roman"/>
          <w:sz w:val="24"/>
          <w:szCs w:val="24"/>
        </w:rPr>
        <w:t xml:space="preserve"> </w:t>
      </w:r>
      <w:r w:rsidR="00F2741B" w:rsidRPr="0070379F">
        <w:rPr>
          <w:rFonts w:ascii="Times New Roman" w:hAnsi="Times New Roman" w:cs="Times New Roman"/>
          <w:sz w:val="24"/>
          <w:szCs w:val="24"/>
        </w:rPr>
        <w:t>invention</w:t>
      </w:r>
      <w:r w:rsidR="00F2741B">
        <w:rPr>
          <w:rFonts w:ascii="Times New Roman" w:hAnsi="Times New Roman" w:cs="Times New Roman"/>
          <w:sz w:val="24"/>
          <w:szCs w:val="24"/>
        </w:rPr>
        <w:t xml:space="preserve"> office</w:t>
      </w:r>
      <w:r w:rsidRPr="0070379F">
        <w:rPr>
          <w:rFonts w:ascii="Times New Roman" w:hAnsi="Times New Roman" w:cs="Times New Roman"/>
          <w:sz w:val="24"/>
          <w:szCs w:val="24"/>
        </w:rPr>
        <w:t xml:space="preserve">, business </w:t>
      </w:r>
      <w:r w:rsidR="00F2741B" w:rsidRPr="0070379F">
        <w:rPr>
          <w:rFonts w:ascii="Times New Roman" w:hAnsi="Times New Roman" w:cs="Times New Roman"/>
          <w:sz w:val="24"/>
          <w:szCs w:val="24"/>
        </w:rPr>
        <w:t>enhancement</w:t>
      </w:r>
      <w:r w:rsidRPr="0070379F">
        <w:rPr>
          <w:rFonts w:ascii="Times New Roman" w:hAnsi="Times New Roman" w:cs="Times New Roman"/>
          <w:sz w:val="24"/>
          <w:szCs w:val="24"/>
        </w:rPr>
        <w:t>, online business stage</w:t>
      </w:r>
      <w:r w:rsidR="00F2741B">
        <w:rPr>
          <w:rFonts w:ascii="Times New Roman" w:hAnsi="Times New Roman" w:cs="Times New Roman"/>
          <w:sz w:val="24"/>
          <w:szCs w:val="24"/>
        </w:rPr>
        <w:t xml:space="preserve"> management</w:t>
      </w:r>
      <w:r w:rsidRPr="0070379F">
        <w:rPr>
          <w:rFonts w:ascii="Times New Roman" w:hAnsi="Times New Roman" w:cs="Times New Roman"/>
          <w:sz w:val="24"/>
          <w:szCs w:val="24"/>
        </w:rPr>
        <w:t xml:space="preserve">, North American </w:t>
      </w:r>
      <w:r w:rsidR="00F2741B" w:rsidRPr="0070379F">
        <w:rPr>
          <w:rFonts w:ascii="Times New Roman" w:hAnsi="Times New Roman" w:cs="Times New Roman"/>
          <w:sz w:val="24"/>
          <w:szCs w:val="24"/>
        </w:rPr>
        <w:t>marketing</w:t>
      </w:r>
      <w:r w:rsidRPr="0070379F">
        <w:rPr>
          <w:rFonts w:ascii="Times New Roman" w:hAnsi="Times New Roman" w:cs="Times New Roman"/>
          <w:sz w:val="24"/>
          <w:szCs w:val="24"/>
        </w:rPr>
        <w:t xml:space="preserve"> offic</w:t>
      </w:r>
      <w:r w:rsidR="00F2741B">
        <w:rPr>
          <w:rFonts w:ascii="Times New Roman" w:hAnsi="Times New Roman" w:cs="Times New Roman"/>
          <w:sz w:val="24"/>
          <w:szCs w:val="24"/>
        </w:rPr>
        <w:t>e, computerized media</w:t>
      </w:r>
      <w:r w:rsidR="00A35EEC">
        <w:rPr>
          <w:rFonts w:ascii="Times New Roman" w:hAnsi="Times New Roman" w:cs="Times New Roman"/>
          <w:sz w:val="24"/>
          <w:szCs w:val="24"/>
        </w:rPr>
        <w:t>,</w:t>
      </w:r>
      <w:bookmarkStart w:id="0" w:name="_GoBack"/>
      <w:bookmarkEnd w:id="0"/>
      <w:r w:rsidR="00F2741B">
        <w:rPr>
          <w:rFonts w:ascii="Times New Roman" w:hAnsi="Times New Roman" w:cs="Times New Roman"/>
          <w:sz w:val="24"/>
          <w:szCs w:val="24"/>
        </w:rPr>
        <w:t xml:space="preserve"> and website </w:t>
      </w:r>
      <w:r w:rsidR="00F2741B" w:rsidRPr="0070379F">
        <w:rPr>
          <w:rFonts w:ascii="Times New Roman" w:hAnsi="Times New Roman" w:cs="Times New Roman"/>
          <w:sz w:val="24"/>
          <w:szCs w:val="24"/>
        </w:rPr>
        <w:t>management</w:t>
      </w:r>
      <w:r w:rsidR="00F2741B">
        <w:rPr>
          <w:rFonts w:ascii="Times New Roman" w:hAnsi="Times New Roman" w:cs="Times New Roman"/>
          <w:sz w:val="24"/>
          <w:szCs w:val="24"/>
        </w:rPr>
        <w:t xml:space="preserve"> </w:t>
      </w:r>
      <w:r w:rsidR="00F2741B" w:rsidRPr="0070379F">
        <w:rPr>
          <w:rFonts w:ascii="Times New Roman" w:hAnsi="Times New Roman" w:cs="Times New Roman"/>
          <w:sz w:val="24"/>
          <w:szCs w:val="24"/>
        </w:rPr>
        <w:t>structure</w:t>
      </w:r>
      <w:r w:rsidR="00F2741B">
        <w:rPr>
          <w:rFonts w:ascii="Times New Roman" w:hAnsi="Times New Roman" w:cs="Times New Roman"/>
          <w:sz w:val="24"/>
          <w:szCs w:val="24"/>
        </w:rPr>
        <w:t>s form</w:t>
      </w:r>
      <w:r w:rsidRPr="0070379F">
        <w:rPr>
          <w:rFonts w:ascii="Times New Roman" w:hAnsi="Times New Roman" w:cs="Times New Roman"/>
          <w:sz w:val="24"/>
          <w:szCs w:val="24"/>
        </w:rPr>
        <w:t xml:space="preserve"> the second </w:t>
      </w:r>
      <w:r w:rsidR="00F2741B" w:rsidRPr="0070379F">
        <w:rPr>
          <w:rFonts w:ascii="Times New Roman" w:hAnsi="Times New Roman" w:cs="Times New Roman"/>
          <w:sz w:val="24"/>
          <w:szCs w:val="24"/>
        </w:rPr>
        <w:t>grade</w:t>
      </w:r>
      <w:r w:rsidRPr="0070379F">
        <w:rPr>
          <w:rFonts w:ascii="Times New Roman" w:hAnsi="Times New Roman" w:cs="Times New Roman"/>
          <w:sz w:val="24"/>
          <w:szCs w:val="24"/>
        </w:rPr>
        <w:t xml:space="preserve"> of the organization's </w:t>
      </w:r>
      <w:r w:rsidR="00F2741B" w:rsidRPr="0070379F">
        <w:rPr>
          <w:rFonts w:ascii="Times New Roman" w:hAnsi="Times New Roman" w:cs="Times New Roman"/>
          <w:sz w:val="24"/>
          <w:szCs w:val="24"/>
        </w:rPr>
        <w:t>management</w:t>
      </w:r>
      <w:r w:rsidR="00F2741B">
        <w:rPr>
          <w:rFonts w:ascii="Times New Roman" w:hAnsi="Times New Roman" w:cs="Times New Roman"/>
          <w:sz w:val="24"/>
          <w:szCs w:val="24"/>
        </w:rPr>
        <w:t xml:space="preserve"> structure.</w:t>
      </w:r>
      <w:r w:rsidRPr="0070379F">
        <w:rPr>
          <w:rFonts w:ascii="Times New Roman" w:hAnsi="Times New Roman" w:cs="Times New Roman"/>
          <w:sz w:val="24"/>
          <w:szCs w:val="24"/>
        </w:rPr>
        <w:t xml:space="preserve"> </w:t>
      </w:r>
    </w:p>
    <w:p w:rsidR="0070379F" w:rsidRDefault="00F2741B" w:rsidP="007037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Thus, legitimate</w:t>
      </w:r>
      <w:r w:rsidR="00720160" w:rsidRPr="0070379F">
        <w:rPr>
          <w:rFonts w:ascii="Times New Roman" w:hAnsi="Times New Roman" w:cs="Times New Roman"/>
          <w:sz w:val="24"/>
          <w:szCs w:val="24"/>
        </w:rPr>
        <w:t xml:space="preserve"> </w:t>
      </w:r>
      <w:r>
        <w:rPr>
          <w:rFonts w:ascii="Times New Roman" w:hAnsi="Times New Roman" w:cs="Times New Roman"/>
          <w:sz w:val="24"/>
          <w:szCs w:val="24"/>
        </w:rPr>
        <w:t>administration, worldwide retail</w:t>
      </w:r>
      <w:r w:rsidR="00A35EEC">
        <w:rPr>
          <w:rFonts w:ascii="Times New Roman" w:hAnsi="Times New Roman" w:cs="Times New Roman"/>
          <w:sz w:val="24"/>
          <w:szCs w:val="24"/>
        </w:rPr>
        <w:t>,</w:t>
      </w:r>
      <w:r>
        <w:rPr>
          <w:rFonts w:ascii="Times New Roman" w:hAnsi="Times New Roman" w:cs="Times New Roman"/>
          <w:sz w:val="24"/>
          <w:szCs w:val="24"/>
        </w:rPr>
        <w:t xml:space="preserve"> and active</w:t>
      </w:r>
      <w:r w:rsidR="00720160" w:rsidRPr="0070379F">
        <w:rPr>
          <w:rFonts w:ascii="Times New Roman" w:hAnsi="Times New Roman" w:cs="Times New Roman"/>
          <w:sz w:val="24"/>
          <w:szCs w:val="24"/>
        </w:rPr>
        <w:t xml:space="preserve"> </w:t>
      </w:r>
      <w:r w:rsidRPr="0070379F">
        <w:rPr>
          <w:rFonts w:ascii="Times New Roman" w:hAnsi="Times New Roman" w:cs="Times New Roman"/>
          <w:sz w:val="24"/>
          <w:szCs w:val="24"/>
        </w:rPr>
        <w:t>offices</w:t>
      </w:r>
      <w:r>
        <w:rPr>
          <w:rFonts w:ascii="Times New Roman" w:hAnsi="Times New Roman" w:cs="Times New Roman"/>
          <w:sz w:val="24"/>
          <w:szCs w:val="24"/>
        </w:rPr>
        <w:t xml:space="preserve"> are likewise</w:t>
      </w:r>
      <w:r w:rsidR="00720160" w:rsidRPr="0070379F">
        <w:rPr>
          <w:rFonts w:ascii="Times New Roman" w:hAnsi="Times New Roman" w:cs="Times New Roman"/>
          <w:sz w:val="24"/>
          <w:szCs w:val="24"/>
        </w:rPr>
        <w:t xml:space="preserve"> </w:t>
      </w:r>
      <w:r w:rsidRPr="0070379F">
        <w:rPr>
          <w:rFonts w:ascii="Times New Roman" w:hAnsi="Times New Roman" w:cs="Times New Roman"/>
          <w:sz w:val="24"/>
          <w:szCs w:val="24"/>
        </w:rPr>
        <w:t>part</w:t>
      </w:r>
      <w:r w:rsidR="00720160" w:rsidRPr="0070379F">
        <w:rPr>
          <w:rFonts w:ascii="Times New Roman" w:hAnsi="Times New Roman" w:cs="Times New Roman"/>
          <w:sz w:val="24"/>
          <w:szCs w:val="24"/>
        </w:rPr>
        <w:t xml:space="preserve"> of the second </w:t>
      </w:r>
      <w:r w:rsidRPr="0070379F">
        <w:rPr>
          <w:rFonts w:ascii="Times New Roman" w:hAnsi="Times New Roman" w:cs="Times New Roman"/>
          <w:sz w:val="24"/>
          <w:szCs w:val="24"/>
        </w:rPr>
        <w:t>grade</w:t>
      </w:r>
      <w:r w:rsidR="00720160" w:rsidRPr="0070379F">
        <w:rPr>
          <w:rFonts w:ascii="Times New Roman" w:hAnsi="Times New Roman" w:cs="Times New Roman"/>
          <w:sz w:val="24"/>
          <w:szCs w:val="24"/>
        </w:rPr>
        <w:t xml:space="preserve"> of the board after the C</w:t>
      </w:r>
      <w:r>
        <w:rPr>
          <w:rFonts w:ascii="Times New Roman" w:hAnsi="Times New Roman" w:cs="Times New Roman"/>
          <w:sz w:val="24"/>
          <w:szCs w:val="24"/>
        </w:rPr>
        <w:t xml:space="preserve">hief </w:t>
      </w:r>
      <w:r w:rsidRPr="0070379F">
        <w:rPr>
          <w:rFonts w:ascii="Times New Roman" w:hAnsi="Times New Roman" w:cs="Times New Roman"/>
          <w:sz w:val="24"/>
          <w:szCs w:val="24"/>
        </w:rPr>
        <w:t>E</w:t>
      </w:r>
      <w:r>
        <w:rPr>
          <w:rFonts w:ascii="Times New Roman" w:hAnsi="Times New Roman" w:cs="Times New Roman"/>
          <w:sz w:val="24"/>
          <w:szCs w:val="24"/>
        </w:rPr>
        <w:t xml:space="preserve">xecutive </w:t>
      </w:r>
      <w:r w:rsidR="00720160" w:rsidRPr="0070379F">
        <w:rPr>
          <w:rFonts w:ascii="Times New Roman" w:hAnsi="Times New Roman" w:cs="Times New Roman"/>
          <w:sz w:val="24"/>
          <w:szCs w:val="24"/>
        </w:rPr>
        <w:t>O</w:t>
      </w:r>
      <w:r>
        <w:rPr>
          <w:rFonts w:ascii="Times New Roman" w:hAnsi="Times New Roman" w:cs="Times New Roman"/>
          <w:sz w:val="24"/>
          <w:szCs w:val="24"/>
        </w:rPr>
        <w:t>fficer and the executives at</w:t>
      </w:r>
      <w:r w:rsidR="00720160" w:rsidRPr="0070379F">
        <w:rPr>
          <w:rFonts w:ascii="Times New Roman" w:hAnsi="Times New Roman" w:cs="Times New Roman"/>
          <w:sz w:val="24"/>
          <w:szCs w:val="24"/>
        </w:rPr>
        <w:t xml:space="preserve"> the </w:t>
      </w:r>
      <w:r w:rsidRPr="0070379F">
        <w:rPr>
          <w:rFonts w:ascii="Times New Roman" w:hAnsi="Times New Roman" w:cs="Times New Roman"/>
          <w:sz w:val="24"/>
          <w:szCs w:val="24"/>
        </w:rPr>
        <w:t>upper</w:t>
      </w:r>
      <w:r>
        <w:rPr>
          <w:rFonts w:ascii="Times New Roman" w:hAnsi="Times New Roman" w:cs="Times New Roman"/>
          <w:sz w:val="24"/>
          <w:szCs w:val="24"/>
        </w:rPr>
        <w:t xml:space="preserve"> management</w:t>
      </w:r>
      <w:r w:rsidR="00720160" w:rsidRPr="0070379F">
        <w:rPr>
          <w:rFonts w:ascii="Times New Roman" w:hAnsi="Times New Roman" w:cs="Times New Roman"/>
          <w:sz w:val="24"/>
          <w:szCs w:val="24"/>
        </w:rPr>
        <w:t xml:space="preserve"> level. The </w:t>
      </w:r>
      <w:r w:rsidRPr="0070379F">
        <w:rPr>
          <w:rFonts w:ascii="Times New Roman" w:hAnsi="Times New Roman" w:cs="Times New Roman"/>
          <w:sz w:val="24"/>
          <w:szCs w:val="24"/>
        </w:rPr>
        <w:t>succeeding</w:t>
      </w:r>
      <w:r w:rsidR="00720160" w:rsidRPr="0070379F">
        <w:rPr>
          <w:rFonts w:ascii="Times New Roman" w:hAnsi="Times New Roman" w:cs="Times New Roman"/>
          <w:sz w:val="24"/>
          <w:szCs w:val="24"/>
        </w:rPr>
        <w:t xml:space="preserve"> level is accountable for actualizing all </w:t>
      </w:r>
      <w:r>
        <w:rPr>
          <w:rFonts w:ascii="Times New Roman" w:hAnsi="Times New Roman" w:cs="Times New Roman"/>
          <w:sz w:val="24"/>
          <w:szCs w:val="24"/>
        </w:rPr>
        <w:t>management activities which Amazon</w:t>
      </w:r>
      <w:r w:rsidR="00720160" w:rsidRPr="0070379F">
        <w:rPr>
          <w:rFonts w:ascii="Times New Roman" w:hAnsi="Times New Roman" w:cs="Times New Roman"/>
          <w:sz w:val="24"/>
          <w:szCs w:val="24"/>
        </w:rPr>
        <w:t xml:space="preserve"> offers to the </w:t>
      </w:r>
      <w:r w:rsidR="0070379F" w:rsidRPr="0070379F">
        <w:rPr>
          <w:rFonts w:ascii="Times New Roman" w:hAnsi="Times New Roman" w:cs="Times New Roman"/>
          <w:sz w:val="24"/>
          <w:szCs w:val="24"/>
        </w:rPr>
        <w:t>public. This</w:t>
      </w:r>
      <w:r w:rsidR="00720160" w:rsidRPr="0070379F">
        <w:rPr>
          <w:rFonts w:ascii="Times New Roman" w:hAnsi="Times New Roman" w:cs="Times New Roman"/>
          <w:sz w:val="24"/>
          <w:szCs w:val="24"/>
        </w:rPr>
        <w:t xml:space="preserve"> level is responsible </w:t>
      </w:r>
      <w:r w:rsidR="0070379F">
        <w:rPr>
          <w:rFonts w:ascii="Times New Roman" w:hAnsi="Times New Roman" w:cs="Times New Roman"/>
          <w:sz w:val="24"/>
          <w:szCs w:val="24"/>
        </w:rPr>
        <w:t>for</w:t>
      </w:r>
      <w:r w:rsidR="00720160" w:rsidRPr="0070379F">
        <w:rPr>
          <w:rFonts w:ascii="Times New Roman" w:hAnsi="Times New Roman" w:cs="Times New Roman"/>
          <w:sz w:val="24"/>
          <w:szCs w:val="24"/>
        </w:rPr>
        <w:t xml:space="preserve"> the CEO of the organization. The </w:t>
      </w:r>
      <w:r w:rsidRPr="0070379F">
        <w:rPr>
          <w:rFonts w:ascii="Times New Roman" w:hAnsi="Times New Roman" w:cs="Times New Roman"/>
          <w:sz w:val="24"/>
          <w:szCs w:val="24"/>
        </w:rPr>
        <w:t>following</w:t>
      </w:r>
      <w:r w:rsidR="00720160" w:rsidRPr="0070379F">
        <w:rPr>
          <w:rFonts w:ascii="Times New Roman" w:hAnsi="Times New Roman" w:cs="Times New Roman"/>
          <w:sz w:val="24"/>
          <w:szCs w:val="24"/>
        </w:rPr>
        <w:t xml:space="preserve"> level </w:t>
      </w:r>
      <w:r w:rsidRPr="0070379F">
        <w:rPr>
          <w:rFonts w:ascii="Times New Roman" w:hAnsi="Times New Roman" w:cs="Times New Roman"/>
          <w:sz w:val="24"/>
          <w:szCs w:val="24"/>
        </w:rPr>
        <w:t>break</w:t>
      </w:r>
      <w:r>
        <w:rPr>
          <w:rFonts w:ascii="Times New Roman" w:hAnsi="Times New Roman" w:cs="Times New Roman"/>
          <w:sz w:val="24"/>
          <w:szCs w:val="24"/>
        </w:rPr>
        <w:t>s down</w:t>
      </w:r>
      <w:r w:rsidR="00720160" w:rsidRPr="0070379F">
        <w:rPr>
          <w:rFonts w:ascii="Times New Roman" w:hAnsi="Times New Roman" w:cs="Times New Roman"/>
          <w:sz w:val="24"/>
          <w:szCs w:val="24"/>
        </w:rPr>
        <w:t xml:space="preserve"> into a few different pos</w:t>
      </w:r>
      <w:r>
        <w:rPr>
          <w:rFonts w:ascii="Times New Roman" w:hAnsi="Times New Roman" w:cs="Times New Roman"/>
          <w:sz w:val="24"/>
          <w:szCs w:val="24"/>
        </w:rPr>
        <w:t>i</w:t>
      </w:r>
      <w:r w:rsidR="00720160" w:rsidRPr="0070379F">
        <w:rPr>
          <w:rFonts w:ascii="Times New Roman" w:hAnsi="Times New Roman" w:cs="Times New Roman"/>
          <w:sz w:val="24"/>
          <w:szCs w:val="24"/>
        </w:rPr>
        <w:t>t</w:t>
      </w:r>
      <w:r>
        <w:rPr>
          <w:rFonts w:ascii="Times New Roman" w:hAnsi="Times New Roman" w:cs="Times New Roman"/>
          <w:sz w:val="24"/>
          <w:szCs w:val="24"/>
        </w:rPr>
        <w:t>ion</w:t>
      </w:r>
      <w:r w:rsidR="00720160" w:rsidRPr="0070379F">
        <w:rPr>
          <w:rFonts w:ascii="Times New Roman" w:hAnsi="Times New Roman" w:cs="Times New Roman"/>
          <w:sz w:val="24"/>
          <w:szCs w:val="24"/>
        </w:rPr>
        <w:t xml:space="preserve">s, which guarantee that </w:t>
      </w:r>
      <w:r w:rsidRPr="0070379F">
        <w:rPr>
          <w:rFonts w:ascii="Times New Roman" w:hAnsi="Times New Roman" w:cs="Times New Roman"/>
          <w:sz w:val="24"/>
          <w:szCs w:val="24"/>
        </w:rPr>
        <w:t>management</w:t>
      </w:r>
      <w:r w:rsidR="00720160" w:rsidRPr="0070379F">
        <w:rPr>
          <w:rFonts w:ascii="Times New Roman" w:hAnsi="Times New Roman" w:cs="Times New Roman"/>
          <w:sz w:val="24"/>
          <w:szCs w:val="24"/>
        </w:rPr>
        <w:t xml:space="preserve"> </w:t>
      </w:r>
      <w:r w:rsidRPr="0070379F">
        <w:rPr>
          <w:rFonts w:ascii="Times New Roman" w:hAnsi="Times New Roman" w:cs="Times New Roman"/>
          <w:sz w:val="24"/>
          <w:szCs w:val="24"/>
        </w:rPr>
        <w:t>delivery</w:t>
      </w:r>
      <w:r w:rsidR="00720160" w:rsidRPr="0070379F">
        <w:rPr>
          <w:rFonts w:ascii="Times New Roman" w:hAnsi="Times New Roman" w:cs="Times New Roman"/>
          <w:sz w:val="24"/>
          <w:szCs w:val="24"/>
        </w:rPr>
        <w:t xml:space="preserve"> is of the </w:t>
      </w:r>
      <w:r w:rsidR="00FA010F">
        <w:rPr>
          <w:rFonts w:ascii="Times New Roman" w:hAnsi="Times New Roman" w:cs="Times New Roman"/>
          <w:sz w:val="24"/>
          <w:szCs w:val="24"/>
        </w:rPr>
        <w:t>highest</w:t>
      </w:r>
      <w:r w:rsidR="00720160" w:rsidRPr="0070379F">
        <w:rPr>
          <w:rFonts w:ascii="Times New Roman" w:hAnsi="Times New Roman" w:cs="Times New Roman"/>
          <w:sz w:val="24"/>
          <w:szCs w:val="24"/>
        </w:rPr>
        <w:t xml:space="preserve"> quality and fulfills the </w:t>
      </w:r>
      <w:r w:rsidR="00FA010F" w:rsidRPr="0070379F">
        <w:rPr>
          <w:rFonts w:ascii="Times New Roman" w:hAnsi="Times New Roman" w:cs="Times New Roman"/>
          <w:sz w:val="24"/>
          <w:szCs w:val="24"/>
        </w:rPr>
        <w:t>customers'</w:t>
      </w:r>
      <w:r w:rsidR="00720160" w:rsidRPr="0070379F">
        <w:rPr>
          <w:rFonts w:ascii="Times New Roman" w:hAnsi="Times New Roman" w:cs="Times New Roman"/>
          <w:sz w:val="24"/>
          <w:szCs w:val="24"/>
        </w:rPr>
        <w:t xml:space="preserve"> </w:t>
      </w:r>
      <w:r w:rsidR="00FA010F" w:rsidRPr="0070379F">
        <w:rPr>
          <w:rFonts w:ascii="Times New Roman" w:hAnsi="Times New Roman" w:cs="Times New Roman"/>
          <w:sz w:val="24"/>
          <w:szCs w:val="24"/>
        </w:rPr>
        <w:t>requirements</w:t>
      </w:r>
      <w:r w:rsidR="00720160" w:rsidRPr="0070379F">
        <w:rPr>
          <w:rFonts w:ascii="Times New Roman" w:hAnsi="Times New Roman" w:cs="Times New Roman"/>
          <w:sz w:val="24"/>
          <w:szCs w:val="24"/>
        </w:rPr>
        <w:t xml:space="preserve">. There are two </w:t>
      </w:r>
      <w:r w:rsidR="00FA010F" w:rsidRPr="0070379F">
        <w:rPr>
          <w:rFonts w:ascii="Times New Roman" w:hAnsi="Times New Roman" w:cs="Times New Roman"/>
          <w:sz w:val="24"/>
          <w:szCs w:val="24"/>
        </w:rPr>
        <w:t>other</w:t>
      </w:r>
      <w:r w:rsidR="00FA010F">
        <w:rPr>
          <w:rFonts w:ascii="Times New Roman" w:hAnsi="Times New Roman" w:cs="Times New Roman"/>
          <w:sz w:val="24"/>
          <w:szCs w:val="24"/>
        </w:rPr>
        <w:t xml:space="preserve"> offices under the Chief Finance Office</w:t>
      </w:r>
      <w:r w:rsidR="00A35EEC">
        <w:rPr>
          <w:rFonts w:ascii="Times New Roman" w:hAnsi="Times New Roman" w:cs="Times New Roman"/>
          <w:sz w:val="24"/>
          <w:szCs w:val="24"/>
        </w:rPr>
        <w:t>r</w:t>
      </w:r>
      <w:r w:rsidR="00720160" w:rsidRPr="0070379F">
        <w:rPr>
          <w:rFonts w:ascii="Times New Roman" w:hAnsi="Times New Roman" w:cs="Times New Roman"/>
          <w:sz w:val="24"/>
          <w:szCs w:val="24"/>
        </w:rPr>
        <w:t xml:space="preserve">, which are the </w:t>
      </w:r>
      <w:r w:rsidR="00FA010F" w:rsidRPr="0070379F">
        <w:rPr>
          <w:rFonts w:ascii="Times New Roman" w:hAnsi="Times New Roman" w:cs="Times New Roman"/>
          <w:sz w:val="24"/>
          <w:szCs w:val="24"/>
        </w:rPr>
        <w:t>property</w:t>
      </w:r>
      <w:r w:rsidR="00FA010F">
        <w:rPr>
          <w:rFonts w:ascii="Times New Roman" w:hAnsi="Times New Roman" w:cs="Times New Roman"/>
          <w:sz w:val="24"/>
          <w:szCs w:val="24"/>
        </w:rPr>
        <w:t xml:space="preserve"> and control management positions</w:t>
      </w:r>
      <w:r w:rsidR="00720160" w:rsidRPr="0070379F">
        <w:rPr>
          <w:rFonts w:ascii="Times New Roman" w:hAnsi="Times New Roman" w:cs="Times New Roman"/>
          <w:sz w:val="24"/>
          <w:szCs w:val="24"/>
        </w:rPr>
        <w:t xml:space="preserve">. </w:t>
      </w:r>
      <w:r w:rsidR="00FA010F" w:rsidRPr="0070379F">
        <w:rPr>
          <w:rFonts w:ascii="Times New Roman" w:hAnsi="Times New Roman" w:cs="Times New Roman"/>
          <w:sz w:val="24"/>
          <w:szCs w:val="24"/>
        </w:rPr>
        <w:t>Similarly</w:t>
      </w:r>
      <w:r w:rsidR="00720160" w:rsidRPr="0070379F">
        <w:rPr>
          <w:rFonts w:ascii="Times New Roman" w:hAnsi="Times New Roman" w:cs="Times New Roman"/>
          <w:sz w:val="24"/>
          <w:szCs w:val="24"/>
        </w:rPr>
        <w:t>, under the global reta</w:t>
      </w:r>
      <w:r w:rsidR="00FA010F">
        <w:rPr>
          <w:rFonts w:ascii="Times New Roman" w:hAnsi="Times New Roman" w:cs="Times New Roman"/>
          <w:sz w:val="24"/>
          <w:szCs w:val="24"/>
        </w:rPr>
        <w:t xml:space="preserve">ils office, there are three other </w:t>
      </w:r>
      <w:r w:rsidR="00FA010F" w:rsidRPr="0070379F">
        <w:rPr>
          <w:rFonts w:ascii="Times New Roman" w:hAnsi="Times New Roman" w:cs="Times New Roman"/>
          <w:sz w:val="24"/>
          <w:szCs w:val="24"/>
        </w:rPr>
        <w:t>offices</w:t>
      </w:r>
      <w:r w:rsidR="00FA010F">
        <w:rPr>
          <w:rFonts w:ascii="Times New Roman" w:hAnsi="Times New Roman" w:cs="Times New Roman"/>
          <w:sz w:val="24"/>
          <w:szCs w:val="24"/>
        </w:rPr>
        <w:t xml:space="preserve"> base</w:t>
      </w:r>
      <w:r w:rsidR="00720160" w:rsidRPr="0070379F">
        <w:rPr>
          <w:rFonts w:ascii="Times New Roman" w:hAnsi="Times New Roman" w:cs="Times New Roman"/>
          <w:sz w:val="24"/>
          <w:szCs w:val="24"/>
        </w:rPr>
        <w:t>d in China, Eu</w:t>
      </w:r>
      <w:r w:rsidR="00FA010F">
        <w:rPr>
          <w:rFonts w:ascii="Times New Roman" w:hAnsi="Times New Roman" w:cs="Times New Roman"/>
          <w:sz w:val="24"/>
          <w:szCs w:val="24"/>
        </w:rPr>
        <w:t>rope and India that help to reach</w:t>
      </w:r>
      <w:r w:rsidR="00720160" w:rsidRPr="0070379F">
        <w:rPr>
          <w:rFonts w:ascii="Times New Roman" w:hAnsi="Times New Roman" w:cs="Times New Roman"/>
          <w:sz w:val="24"/>
          <w:szCs w:val="24"/>
        </w:rPr>
        <w:t xml:space="preserve"> the necessities of an enormous </w:t>
      </w:r>
      <w:r w:rsidR="00FA010F" w:rsidRPr="0070379F">
        <w:rPr>
          <w:rFonts w:ascii="Times New Roman" w:hAnsi="Times New Roman" w:cs="Times New Roman"/>
          <w:sz w:val="24"/>
          <w:szCs w:val="24"/>
        </w:rPr>
        <w:t>population</w:t>
      </w:r>
      <w:r w:rsidR="00720160" w:rsidRPr="0070379F">
        <w:rPr>
          <w:rFonts w:ascii="Times New Roman" w:hAnsi="Times New Roman" w:cs="Times New Roman"/>
          <w:sz w:val="24"/>
          <w:szCs w:val="24"/>
        </w:rPr>
        <w:t xml:space="preserve"> in these </w:t>
      </w:r>
      <w:r w:rsidR="00FA010F" w:rsidRPr="0070379F">
        <w:rPr>
          <w:rFonts w:ascii="Times New Roman" w:hAnsi="Times New Roman" w:cs="Times New Roman"/>
          <w:sz w:val="24"/>
          <w:szCs w:val="24"/>
        </w:rPr>
        <w:t>countries</w:t>
      </w:r>
      <w:r w:rsidR="00FA010F">
        <w:rPr>
          <w:rFonts w:ascii="Times New Roman" w:hAnsi="Times New Roman" w:cs="Times New Roman"/>
          <w:sz w:val="24"/>
          <w:szCs w:val="24"/>
        </w:rPr>
        <w:t>. These</w:t>
      </w:r>
      <w:r w:rsidR="00720160" w:rsidRPr="0070379F">
        <w:rPr>
          <w:rFonts w:ascii="Times New Roman" w:hAnsi="Times New Roman" w:cs="Times New Roman"/>
          <w:sz w:val="24"/>
          <w:szCs w:val="24"/>
        </w:rPr>
        <w:t xml:space="preserve"> nations are the most populated on the </w:t>
      </w:r>
      <w:r w:rsidR="00FA010F" w:rsidRPr="0070379F">
        <w:rPr>
          <w:rFonts w:ascii="Times New Roman" w:hAnsi="Times New Roman" w:cs="Times New Roman"/>
          <w:sz w:val="24"/>
          <w:szCs w:val="24"/>
        </w:rPr>
        <w:t>earth</w:t>
      </w:r>
      <w:r w:rsidR="00FA010F">
        <w:rPr>
          <w:rFonts w:ascii="Times New Roman" w:hAnsi="Times New Roman" w:cs="Times New Roman"/>
          <w:sz w:val="24"/>
          <w:szCs w:val="24"/>
        </w:rPr>
        <w:t xml:space="preserve"> and, therefore, Amazon is on the move to</w:t>
      </w:r>
      <w:r w:rsidR="00720160" w:rsidRPr="0070379F">
        <w:rPr>
          <w:rFonts w:ascii="Times New Roman" w:hAnsi="Times New Roman" w:cs="Times New Roman"/>
          <w:sz w:val="24"/>
          <w:szCs w:val="24"/>
        </w:rPr>
        <w:t xml:space="preserve"> make </w:t>
      </w:r>
      <w:r w:rsidR="00FA010F" w:rsidRPr="0070379F">
        <w:rPr>
          <w:rFonts w:ascii="Times New Roman" w:hAnsi="Times New Roman" w:cs="Times New Roman"/>
          <w:sz w:val="24"/>
          <w:szCs w:val="24"/>
        </w:rPr>
        <w:t>profits</w:t>
      </w:r>
      <w:r w:rsidR="00FA010F">
        <w:rPr>
          <w:rFonts w:ascii="Times New Roman" w:hAnsi="Times New Roman" w:cs="Times New Roman"/>
          <w:sz w:val="24"/>
          <w:szCs w:val="24"/>
        </w:rPr>
        <w:t xml:space="preserve">, by its </w:t>
      </w:r>
      <w:r w:rsidR="00720160" w:rsidRPr="0070379F">
        <w:rPr>
          <w:rFonts w:ascii="Times New Roman" w:hAnsi="Times New Roman" w:cs="Times New Roman"/>
          <w:sz w:val="24"/>
          <w:szCs w:val="24"/>
        </w:rPr>
        <w:t>endeavors to co</w:t>
      </w:r>
      <w:r w:rsidR="00FA010F">
        <w:rPr>
          <w:rFonts w:ascii="Times New Roman" w:hAnsi="Times New Roman" w:cs="Times New Roman"/>
          <w:sz w:val="24"/>
          <w:szCs w:val="24"/>
        </w:rPr>
        <w:t>mmand the cus</w:t>
      </w:r>
      <w:r w:rsidR="0070379F">
        <w:rPr>
          <w:rFonts w:ascii="Times New Roman" w:hAnsi="Times New Roman" w:cs="Times New Roman"/>
          <w:sz w:val="24"/>
          <w:szCs w:val="24"/>
        </w:rPr>
        <w:t>t</w:t>
      </w:r>
      <w:r w:rsidR="00FA010F">
        <w:rPr>
          <w:rFonts w:ascii="Times New Roman" w:hAnsi="Times New Roman" w:cs="Times New Roman"/>
          <w:sz w:val="24"/>
          <w:szCs w:val="24"/>
        </w:rPr>
        <w:t>omers</w:t>
      </w:r>
      <w:r w:rsidR="0070379F">
        <w:rPr>
          <w:rFonts w:ascii="Times New Roman" w:hAnsi="Times New Roman" w:cs="Times New Roman"/>
          <w:sz w:val="24"/>
          <w:szCs w:val="24"/>
        </w:rPr>
        <w:t xml:space="preserve"> in these areas, (</w:t>
      </w:r>
      <w:r w:rsidR="0070379F">
        <w:rPr>
          <w:rFonts w:ascii="Times New Roman" w:hAnsi="Times New Roman" w:cs="Times New Roman"/>
          <w:sz w:val="24"/>
          <w:szCs w:val="24"/>
          <w:shd w:val="clear" w:color="auto" w:fill="FFFFFF"/>
        </w:rPr>
        <w:t xml:space="preserve">Rivet, </w:t>
      </w:r>
      <w:r w:rsidR="0070379F" w:rsidRPr="0070379F">
        <w:rPr>
          <w:rFonts w:ascii="Times New Roman" w:hAnsi="Times New Roman" w:cs="Times New Roman"/>
          <w:sz w:val="24"/>
          <w:szCs w:val="24"/>
          <w:shd w:val="clear" w:color="auto" w:fill="FFFFFF"/>
        </w:rPr>
        <w:t>2017).</w:t>
      </w:r>
    </w:p>
    <w:p w:rsidR="0070379F" w:rsidRDefault="0070379F" w:rsidP="0070379F">
      <w:pPr>
        <w:spacing w:line="480" w:lineRule="auto"/>
        <w:ind w:firstLine="720"/>
        <w:jc w:val="both"/>
        <w:rPr>
          <w:rFonts w:ascii="Times New Roman" w:hAnsi="Times New Roman" w:cs="Times New Roman"/>
          <w:sz w:val="24"/>
          <w:szCs w:val="24"/>
        </w:rPr>
      </w:pPr>
    </w:p>
    <w:p w:rsidR="0070379F" w:rsidRDefault="0070379F" w:rsidP="0070379F">
      <w:pPr>
        <w:spacing w:line="480" w:lineRule="auto"/>
        <w:ind w:firstLine="720"/>
        <w:jc w:val="both"/>
        <w:rPr>
          <w:rFonts w:ascii="Times New Roman" w:hAnsi="Times New Roman" w:cs="Times New Roman"/>
          <w:sz w:val="24"/>
          <w:szCs w:val="24"/>
        </w:rPr>
      </w:pPr>
    </w:p>
    <w:p w:rsidR="0070379F" w:rsidRPr="0070379F" w:rsidRDefault="0070379F" w:rsidP="0070379F">
      <w:pPr>
        <w:spacing w:line="480" w:lineRule="auto"/>
        <w:ind w:firstLine="720"/>
        <w:jc w:val="both"/>
        <w:rPr>
          <w:rFonts w:ascii="Times New Roman" w:hAnsi="Times New Roman" w:cs="Times New Roman"/>
          <w:sz w:val="24"/>
          <w:szCs w:val="24"/>
        </w:rPr>
      </w:pPr>
    </w:p>
    <w:p w:rsidR="0070379F" w:rsidRDefault="00720160" w:rsidP="0070379F">
      <w:pPr>
        <w:spacing w:line="480" w:lineRule="auto"/>
        <w:jc w:val="both"/>
        <w:rPr>
          <w:rFonts w:ascii="Times New Roman" w:hAnsi="Times New Roman" w:cs="Times New Roman"/>
          <w:sz w:val="24"/>
          <w:szCs w:val="24"/>
        </w:rPr>
      </w:pPr>
      <w:r w:rsidRPr="0070379F">
        <w:rPr>
          <w:rFonts w:ascii="Times New Roman" w:hAnsi="Times New Roman" w:cs="Times New Roman"/>
          <w:sz w:val="24"/>
          <w:szCs w:val="24"/>
        </w:rPr>
        <w:lastRenderedPageBreak/>
        <w:t xml:space="preserve"> The basic organization structures at amazon include: </w:t>
      </w:r>
    </w:p>
    <w:p w:rsidR="00720160" w:rsidRPr="0070379F" w:rsidRDefault="00604CA8" w:rsidP="0070379F">
      <w:pPr>
        <w:spacing w:line="480" w:lineRule="auto"/>
        <w:jc w:val="both"/>
        <w:rPr>
          <w:rFonts w:ascii="Times New Roman" w:hAnsi="Times New Roman" w:cs="Times New Roman"/>
          <w:sz w:val="24"/>
          <w:szCs w:val="24"/>
        </w:rPr>
      </w:pPr>
      <w:r w:rsidRPr="0070379F">
        <w:rPr>
          <w:rFonts w:ascii="Times New Roman" w:hAnsi="Times New Roman" w:cs="Times New Roman"/>
          <w:b/>
          <w:sz w:val="24"/>
          <w:szCs w:val="24"/>
        </w:rPr>
        <w:t>Hierarchical</w:t>
      </w:r>
      <w:r w:rsidR="00720160" w:rsidRPr="0070379F">
        <w:rPr>
          <w:rFonts w:ascii="Times New Roman" w:hAnsi="Times New Roman" w:cs="Times New Roman"/>
          <w:b/>
          <w:sz w:val="24"/>
          <w:szCs w:val="24"/>
        </w:rPr>
        <w:t xml:space="preserve"> </w:t>
      </w:r>
      <w:r w:rsidR="00FA010F" w:rsidRPr="0070379F">
        <w:rPr>
          <w:rFonts w:ascii="Times New Roman" w:hAnsi="Times New Roman" w:cs="Times New Roman"/>
          <w:b/>
          <w:sz w:val="24"/>
          <w:szCs w:val="24"/>
        </w:rPr>
        <w:t>company</w:t>
      </w:r>
      <w:r w:rsidR="00720160" w:rsidRPr="0070379F">
        <w:rPr>
          <w:rFonts w:ascii="Times New Roman" w:hAnsi="Times New Roman" w:cs="Times New Roman"/>
          <w:b/>
          <w:sz w:val="24"/>
          <w:szCs w:val="24"/>
        </w:rPr>
        <w:t xml:space="preserve"> structure</w:t>
      </w:r>
      <w:r w:rsidRPr="0070379F">
        <w:rPr>
          <w:rFonts w:ascii="Times New Roman" w:hAnsi="Times New Roman" w:cs="Times New Roman"/>
          <w:sz w:val="24"/>
          <w:szCs w:val="24"/>
        </w:rPr>
        <w:t xml:space="preserve">: </w:t>
      </w:r>
      <w:r w:rsidR="00FA010F" w:rsidRPr="0070379F">
        <w:rPr>
          <w:rFonts w:ascii="Times New Roman" w:hAnsi="Times New Roman" w:cs="Times New Roman"/>
          <w:sz w:val="24"/>
          <w:szCs w:val="24"/>
        </w:rPr>
        <w:t>Advanced</w:t>
      </w:r>
      <w:r w:rsidR="00720160" w:rsidRPr="0070379F">
        <w:rPr>
          <w:rFonts w:ascii="Times New Roman" w:hAnsi="Times New Roman" w:cs="Times New Roman"/>
          <w:sz w:val="24"/>
          <w:szCs w:val="24"/>
        </w:rPr>
        <w:t xml:space="preserve"> </w:t>
      </w:r>
      <w:r w:rsidR="00FA010F">
        <w:rPr>
          <w:rFonts w:ascii="Times New Roman" w:hAnsi="Times New Roman" w:cs="Times New Roman"/>
          <w:sz w:val="24"/>
          <w:szCs w:val="24"/>
        </w:rPr>
        <w:t xml:space="preserve">management </w:t>
      </w:r>
      <w:r w:rsidR="00720160" w:rsidRPr="0070379F">
        <w:rPr>
          <w:rFonts w:ascii="Times New Roman" w:hAnsi="Times New Roman" w:cs="Times New Roman"/>
          <w:sz w:val="24"/>
          <w:szCs w:val="24"/>
        </w:rPr>
        <w:t xml:space="preserve">structure at Amazon has </w:t>
      </w:r>
      <w:r w:rsidR="00FA010F">
        <w:rPr>
          <w:rFonts w:ascii="Times New Roman" w:hAnsi="Times New Roman" w:cs="Times New Roman"/>
          <w:sz w:val="24"/>
          <w:szCs w:val="24"/>
        </w:rPr>
        <w:t>created to serve its huge size. It has t</w:t>
      </w:r>
      <w:r w:rsidR="00720160" w:rsidRPr="0070379F">
        <w:rPr>
          <w:rFonts w:ascii="Times New Roman" w:hAnsi="Times New Roman" w:cs="Times New Roman"/>
          <w:sz w:val="24"/>
          <w:szCs w:val="24"/>
        </w:rPr>
        <w:t xml:space="preserve">he </w:t>
      </w:r>
      <w:r w:rsidR="00FA010F" w:rsidRPr="0070379F">
        <w:rPr>
          <w:rFonts w:ascii="Times New Roman" w:hAnsi="Times New Roman" w:cs="Times New Roman"/>
          <w:sz w:val="24"/>
          <w:szCs w:val="24"/>
        </w:rPr>
        <w:t>largest</w:t>
      </w:r>
      <w:r w:rsidR="00720160" w:rsidRPr="0070379F">
        <w:rPr>
          <w:rFonts w:ascii="Times New Roman" w:hAnsi="Times New Roman" w:cs="Times New Roman"/>
          <w:sz w:val="24"/>
          <w:szCs w:val="24"/>
        </w:rPr>
        <w:t xml:space="preserve"> web</w:t>
      </w:r>
      <w:r w:rsidR="00FA010F">
        <w:rPr>
          <w:rFonts w:ascii="Times New Roman" w:hAnsi="Times New Roman" w:cs="Times New Roman"/>
          <w:sz w:val="24"/>
          <w:szCs w:val="24"/>
        </w:rPr>
        <w:t>site</w:t>
      </w:r>
      <w:r w:rsidR="00720160" w:rsidRPr="0070379F">
        <w:rPr>
          <w:rFonts w:ascii="Times New Roman" w:hAnsi="Times New Roman" w:cs="Times New Roman"/>
          <w:sz w:val="24"/>
          <w:szCs w:val="24"/>
        </w:rPr>
        <w:t xml:space="preserve"> retailer on the </w:t>
      </w:r>
      <w:r w:rsidR="00FA010F" w:rsidRPr="0070379F">
        <w:rPr>
          <w:rFonts w:ascii="Times New Roman" w:hAnsi="Times New Roman" w:cs="Times New Roman"/>
          <w:sz w:val="24"/>
          <w:szCs w:val="24"/>
        </w:rPr>
        <w:t>globe</w:t>
      </w:r>
      <w:r w:rsidR="00FA010F">
        <w:rPr>
          <w:rFonts w:ascii="Times New Roman" w:hAnsi="Times New Roman" w:cs="Times New Roman"/>
          <w:sz w:val="24"/>
          <w:szCs w:val="24"/>
        </w:rPr>
        <w:t xml:space="preserve"> with</w:t>
      </w:r>
      <w:r w:rsidR="00720160" w:rsidRPr="0070379F">
        <w:rPr>
          <w:rFonts w:ascii="Times New Roman" w:hAnsi="Times New Roman" w:cs="Times New Roman"/>
          <w:sz w:val="24"/>
          <w:szCs w:val="24"/>
        </w:rPr>
        <w:t xml:space="preserve"> </w:t>
      </w:r>
      <w:r w:rsidR="00FA010F">
        <w:rPr>
          <w:rFonts w:ascii="Times New Roman" w:hAnsi="Times New Roman" w:cs="Times New Roman"/>
          <w:sz w:val="24"/>
          <w:szCs w:val="24"/>
        </w:rPr>
        <w:t xml:space="preserve">its </w:t>
      </w:r>
      <w:r w:rsidR="00720160" w:rsidRPr="0070379F">
        <w:rPr>
          <w:rFonts w:ascii="Times New Roman" w:hAnsi="Times New Roman" w:cs="Times New Roman"/>
          <w:sz w:val="24"/>
          <w:szCs w:val="24"/>
        </w:rPr>
        <w:t xml:space="preserve">income </w:t>
      </w:r>
      <w:r w:rsidR="00FA010F">
        <w:rPr>
          <w:rFonts w:ascii="Times New Roman" w:hAnsi="Times New Roman" w:cs="Times New Roman"/>
          <w:sz w:val="24"/>
          <w:szCs w:val="24"/>
        </w:rPr>
        <w:t>being generated from</w:t>
      </w:r>
      <w:r w:rsidR="00720160" w:rsidRPr="0070379F">
        <w:rPr>
          <w:rFonts w:ascii="Times New Roman" w:hAnsi="Times New Roman" w:cs="Times New Roman"/>
          <w:sz w:val="24"/>
          <w:szCs w:val="24"/>
        </w:rPr>
        <w:t xml:space="preserve"> </w:t>
      </w:r>
      <w:r w:rsidR="0070379F">
        <w:rPr>
          <w:rFonts w:ascii="Times New Roman" w:hAnsi="Times New Roman" w:cs="Times New Roman"/>
          <w:sz w:val="24"/>
          <w:szCs w:val="24"/>
        </w:rPr>
        <w:t>more than</w:t>
      </w:r>
      <w:r w:rsidR="00720160" w:rsidRPr="0070379F">
        <w:rPr>
          <w:rFonts w:ascii="Times New Roman" w:hAnsi="Times New Roman" w:cs="Times New Roman"/>
          <w:sz w:val="24"/>
          <w:szCs w:val="24"/>
        </w:rPr>
        <w:t xml:space="preserve"> 647,00</w:t>
      </w:r>
      <w:r w:rsidR="0070379F">
        <w:rPr>
          <w:rFonts w:ascii="Times New Roman" w:hAnsi="Times New Roman" w:cs="Times New Roman"/>
          <w:sz w:val="24"/>
          <w:szCs w:val="24"/>
        </w:rPr>
        <w:t xml:space="preserve">0 </w:t>
      </w:r>
      <w:r w:rsidR="00FA010F" w:rsidRPr="0070379F">
        <w:rPr>
          <w:rFonts w:ascii="Times New Roman" w:hAnsi="Times New Roman" w:cs="Times New Roman"/>
          <w:sz w:val="24"/>
          <w:szCs w:val="24"/>
        </w:rPr>
        <w:t>people</w:t>
      </w:r>
      <w:r w:rsidR="00720160" w:rsidRPr="0070379F">
        <w:rPr>
          <w:rFonts w:ascii="Times New Roman" w:hAnsi="Times New Roman" w:cs="Times New Roman"/>
          <w:sz w:val="24"/>
          <w:szCs w:val="24"/>
        </w:rPr>
        <w:t xml:space="preserve"> around the world. </w:t>
      </w:r>
      <w:r w:rsidR="00FA010F">
        <w:rPr>
          <w:rFonts w:ascii="Times New Roman" w:hAnsi="Times New Roman" w:cs="Times New Roman"/>
          <w:sz w:val="24"/>
          <w:szCs w:val="24"/>
        </w:rPr>
        <w:t xml:space="preserve">Therefore, it needs an advanced company structure to ensure </w:t>
      </w:r>
      <w:r w:rsidR="00A35EEC">
        <w:rPr>
          <w:rFonts w:ascii="Times New Roman" w:hAnsi="Times New Roman" w:cs="Times New Roman"/>
          <w:sz w:val="24"/>
          <w:szCs w:val="24"/>
        </w:rPr>
        <w:t xml:space="preserve">the </w:t>
      </w:r>
      <w:r w:rsidR="00FA010F">
        <w:rPr>
          <w:rFonts w:ascii="Times New Roman" w:hAnsi="Times New Roman" w:cs="Times New Roman"/>
          <w:sz w:val="24"/>
          <w:szCs w:val="24"/>
        </w:rPr>
        <w:t xml:space="preserve">satisfaction of all these customers around the globe. </w:t>
      </w:r>
    </w:p>
    <w:p w:rsidR="00720160" w:rsidRPr="0070379F" w:rsidRDefault="0070379F" w:rsidP="0070379F">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The </w:t>
      </w:r>
      <w:r w:rsidR="00FA010F">
        <w:rPr>
          <w:rFonts w:ascii="Times New Roman" w:hAnsi="Times New Roman" w:cs="Times New Roman"/>
          <w:b/>
          <w:sz w:val="24"/>
          <w:szCs w:val="24"/>
        </w:rPr>
        <w:t>f</w:t>
      </w:r>
      <w:r w:rsidR="00FA010F" w:rsidRPr="0070379F">
        <w:rPr>
          <w:rFonts w:ascii="Times New Roman" w:hAnsi="Times New Roman" w:cs="Times New Roman"/>
          <w:b/>
          <w:sz w:val="24"/>
          <w:szCs w:val="24"/>
        </w:rPr>
        <w:t>lexibility</w:t>
      </w:r>
      <w:r w:rsidR="00FA010F">
        <w:rPr>
          <w:rFonts w:ascii="Times New Roman" w:hAnsi="Times New Roman" w:cs="Times New Roman"/>
          <w:b/>
          <w:sz w:val="24"/>
          <w:szCs w:val="24"/>
        </w:rPr>
        <w:t xml:space="preserve"> of the company</w:t>
      </w:r>
      <w:r w:rsidR="00604CA8" w:rsidRPr="0070379F">
        <w:rPr>
          <w:rFonts w:ascii="Times New Roman" w:hAnsi="Times New Roman" w:cs="Times New Roman"/>
          <w:b/>
          <w:sz w:val="24"/>
          <w:szCs w:val="24"/>
        </w:rPr>
        <w:t>:</w:t>
      </w:r>
      <w:r w:rsidR="00720160" w:rsidRPr="0070379F">
        <w:rPr>
          <w:rFonts w:ascii="Times New Roman" w:hAnsi="Times New Roman" w:cs="Times New Roman"/>
          <w:sz w:val="24"/>
          <w:szCs w:val="24"/>
        </w:rPr>
        <w:t xml:space="preserve"> It is critical to </w:t>
      </w:r>
      <w:r w:rsidR="00FA010F">
        <w:rPr>
          <w:rFonts w:ascii="Times New Roman" w:hAnsi="Times New Roman" w:cs="Times New Roman"/>
          <w:sz w:val="24"/>
          <w:szCs w:val="24"/>
        </w:rPr>
        <w:t xml:space="preserve">know </w:t>
      </w:r>
      <w:r w:rsidR="00720160" w:rsidRPr="0070379F">
        <w:rPr>
          <w:rFonts w:ascii="Times New Roman" w:hAnsi="Times New Roman" w:cs="Times New Roman"/>
          <w:sz w:val="24"/>
          <w:szCs w:val="24"/>
        </w:rPr>
        <w:t xml:space="preserve">that </w:t>
      </w:r>
      <w:r w:rsidR="00FA010F" w:rsidRPr="0070379F">
        <w:rPr>
          <w:rFonts w:ascii="Times New Roman" w:hAnsi="Times New Roman" w:cs="Times New Roman"/>
          <w:sz w:val="24"/>
          <w:szCs w:val="24"/>
        </w:rPr>
        <w:t>although</w:t>
      </w:r>
      <w:r w:rsidR="00FA010F">
        <w:rPr>
          <w:rFonts w:ascii="Times New Roman" w:hAnsi="Times New Roman" w:cs="Times New Roman"/>
          <w:sz w:val="24"/>
          <w:szCs w:val="24"/>
        </w:rPr>
        <w:t xml:space="preserve"> it is</w:t>
      </w:r>
      <w:r w:rsidR="00720160" w:rsidRPr="0070379F">
        <w:rPr>
          <w:rFonts w:ascii="Times New Roman" w:hAnsi="Times New Roman" w:cs="Times New Roman"/>
          <w:sz w:val="24"/>
          <w:szCs w:val="24"/>
        </w:rPr>
        <w:t xml:space="preserve"> huge</w:t>
      </w:r>
      <w:r w:rsidR="00FA010F">
        <w:rPr>
          <w:rFonts w:ascii="Times New Roman" w:hAnsi="Times New Roman" w:cs="Times New Roman"/>
          <w:sz w:val="24"/>
          <w:szCs w:val="24"/>
        </w:rPr>
        <w:t xml:space="preserve">, unlike </w:t>
      </w:r>
      <w:r w:rsidR="00720160" w:rsidRPr="0070379F">
        <w:rPr>
          <w:rFonts w:ascii="Times New Roman" w:hAnsi="Times New Roman" w:cs="Times New Roman"/>
          <w:sz w:val="24"/>
          <w:szCs w:val="24"/>
        </w:rPr>
        <w:t xml:space="preserve">numerous </w:t>
      </w:r>
      <w:r w:rsidR="00FA010F">
        <w:rPr>
          <w:rFonts w:ascii="Times New Roman" w:hAnsi="Times New Roman" w:cs="Times New Roman"/>
          <w:sz w:val="24"/>
          <w:szCs w:val="24"/>
        </w:rPr>
        <w:t>other</w:t>
      </w:r>
      <w:r w:rsidR="00720160" w:rsidRPr="0070379F">
        <w:rPr>
          <w:rFonts w:ascii="Times New Roman" w:hAnsi="Times New Roman" w:cs="Times New Roman"/>
          <w:sz w:val="24"/>
          <w:szCs w:val="24"/>
        </w:rPr>
        <w:t xml:space="preserve"> organizations with</w:t>
      </w:r>
      <w:r>
        <w:rPr>
          <w:rFonts w:ascii="Times New Roman" w:hAnsi="Times New Roman" w:cs="Times New Roman"/>
          <w:sz w:val="24"/>
          <w:szCs w:val="24"/>
        </w:rPr>
        <w:t xml:space="preserve"> </w:t>
      </w:r>
      <w:r w:rsidR="00FA010F" w:rsidRPr="0070379F">
        <w:rPr>
          <w:rFonts w:ascii="Times New Roman" w:hAnsi="Times New Roman" w:cs="Times New Roman"/>
          <w:sz w:val="24"/>
          <w:szCs w:val="24"/>
        </w:rPr>
        <w:t>several</w:t>
      </w:r>
      <w:r w:rsidR="00FA010F">
        <w:rPr>
          <w:rFonts w:ascii="Times New Roman" w:hAnsi="Times New Roman" w:cs="Times New Roman"/>
          <w:sz w:val="24"/>
          <w:szCs w:val="24"/>
        </w:rPr>
        <w:t xml:space="preserve"> staged</w:t>
      </w:r>
      <w:r w:rsidR="00720160" w:rsidRPr="0070379F">
        <w:rPr>
          <w:rFonts w:ascii="Times New Roman" w:hAnsi="Times New Roman" w:cs="Times New Roman"/>
          <w:sz w:val="24"/>
          <w:szCs w:val="24"/>
        </w:rPr>
        <w:t xml:space="preserve"> hiera</w:t>
      </w:r>
      <w:r w:rsidR="00FA010F">
        <w:rPr>
          <w:rFonts w:ascii="Times New Roman" w:hAnsi="Times New Roman" w:cs="Times New Roman"/>
          <w:sz w:val="24"/>
          <w:szCs w:val="24"/>
        </w:rPr>
        <w:t xml:space="preserve">rchical structure, Amazon </w:t>
      </w:r>
      <w:r w:rsidR="00720160" w:rsidRPr="0070379F">
        <w:rPr>
          <w:rFonts w:ascii="Times New Roman" w:hAnsi="Times New Roman" w:cs="Times New Roman"/>
          <w:sz w:val="24"/>
          <w:szCs w:val="24"/>
        </w:rPr>
        <w:t>s</w:t>
      </w:r>
      <w:r w:rsidR="00FA010F">
        <w:rPr>
          <w:rFonts w:ascii="Times New Roman" w:hAnsi="Times New Roman" w:cs="Times New Roman"/>
          <w:sz w:val="24"/>
          <w:szCs w:val="24"/>
        </w:rPr>
        <w:t>tands</w:t>
      </w:r>
      <w:r w:rsidR="00720160" w:rsidRPr="0070379F">
        <w:rPr>
          <w:rFonts w:ascii="Times New Roman" w:hAnsi="Times New Roman" w:cs="Times New Roman"/>
          <w:sz w:val="24"/>
          <w:szCs w:val="24"/>
        </w:rPr>
        <w:t xml:space="preserve"> </w:t>
      </w:r>
      <w:r w:rsidR="00FA010F" w:rsidRPr="0070379F">
        <w:rPr>
          <w:rFonts w:ascii="Times New Roman" w:hAnsi="Times New Roman" w:cs="Times New Roman"/>
          <w:sz w:val="24"/>
          <w:szCs w:val="24"/>
        </w:rPr>
        <w:t>greatly</w:t>
      </w:r>
      <w:r w:rsidR="00720160" w:rsidRPr="0070379F">
        <w:rPr>
          <w:rFonts w:ascii="Times New Roman" w:hAnsi="Times New Roman" w:cs="Times New Roman"/>
          <w:sz w:val="24"/>
          <w:szCs w:val="24"/>
        </w:rPr>
        <w:t xml:space="preserve"> </w:t>
      </w:r>
      <w:r w:rsidR="009A40E5" w:rsidRPr="0070379F">
        <w:rPr>
          <w:rFonts w:ascii="Times New Roman" w:hAnsi="Times New Roman" w:cs="Times New Roman"/>
          <w:sz w:val="24"/>
          <w:szCs w:val="24"/>
        </w:rPr>
        <w:t>flexible</w:t>
      </w:r>
      <w:r w:rsidR="009A40E5">
        <w:rPr>
          <w:rFonts w:ascii="Times New Roman" w:hAnsi="Times New Roman" w:cs="Times New Roman"/>
          <w:sz w:val="24"/>
          <w:szCs w:val="24"/>
        </w:rPr>
        <w:t xml:space="preserve"> to adjust to any changes in the external</w:t>
      </w:r>
      <w:r w:rsidR="00720160" w:rsidRPr="0070379F">
        <w:rPr>
          <w:rFonts w:ascii="Times New Roman" w:hAnsi="Times New Roman" w:cs="Times New Roman"/>
          <w:sz w:val="24"/>
          <w:szCs w:val="24"/>
        </w:rPr>
        <w:t xml:space="preserve"> </w:t>
      </w:r>
      <w:r w:rsidR="009A40E5">
        <w:rPr>
          <w:rFonts w:ascii="Times New Roman" w:hAnsi="Times New Roman" w:cs="Times New Roman"/>
          <w:sz w:val="24"/>
          <w:szCs w:val="24"/>
        </w:rPr>
        <w:t xml:space="preserve">business center. Additionally, Amazon online market </w:t>
      </w:r>
      <w:r w:rsidR="00720160" w:rsidRPr="0070379F">
        <w:rPr>
          <w:rFonts w:ascii="Times New Roman" w:hAnsi="Times New Roman" w:cs="Times New Roman"/>
          <w:sz w:val="24"/>
          <w:szCs w:val="24"/>
        </w:rPr>
        <w:t xml:space="preserve">drives changes in </w:t>
      </w:r>
      <w:r w:rsidR="009A40E5">
        <w:rPr>
          <w:rFonts w:ascii="Times New Roman" w:hAnsi="Times New Roman" w:cs="Times New Roman"/>
          <w:sz w:val="24"/>
          <w:szCs w:val="24"/>
        </w:rPr>
        <w:t xml:space="preserve">and </w:t>
      </w:r>
      <w:r w:rsidR="00720160" w:rsidRPr="0070379F">
        <w:rPr>
          <w:rFonts w:ascii="Times New Roman" w:hAnsi="Times New Roman" w:cs="Times New Roman"/>
          <w:sz w:val="24"/>
          <w:szCs w:val="24"/>
        </w:rPr>
        <w:t xml:space="preserve">outside </w:t>
      </w:r>
      <w:r w:rsidR="009A40E5">
        <w:rPr>
          <w:rFonts w:ascii="Times New Roman" w:hAnsi="Times New Roman" w:cs="Times New Roman"/>
          <w:sz w:val="24"/>
          <w:szCs w:val="24"/>
        </w:rPr>
        <w:t xml:space="preserve">its </w:t>
      </w:r>
      <w:r w:rsidR="00720160" w:rsidRPr="0070379F">
        <w:rPr>
          <w:rFonts w:ascii="Times New Roman" w:hAnsi="Times New Roman" w:cs="Times New Roman"/>
          <w:sz w:val="24"/>
          <w:szCs w:val="24"/>
        </w:rPr>
        <w:t>business condition</w:t>
      </w:r>
      <w:r>
        <w:rPr>
          <w:rFonts w:ascii="Times New Roman" w:hAnsi="Times New Roman" w:cs="Times New Roman"/>
          <w:sz w:val="24"/>
          <w:szCs w:val="24"/>
        </w:rPr>
        <w:t>s</w:t>
      </w:r>
      <w:r w:rsidR="009A40E5">
        <w:rPr>
          <w:rFonts w:ascii="Times New Roman" w:hAnsi="Times New Roman" w:cs="Times New Roman"/>
          <w:sz w:val="24"/>
          <w:szCs w:val="24"/>
        </w:rPr>
        <w:t>, posing a challenge</w:t>
      </w:r>
      <w:r w:rsidR="00720160" w:rsidRPr="0070379F">
        <w:rPr>
          <w:rFonts w:ascii="Times New Roman" w:hAnsi="Times New Roman" w:cs="Times New Roman"/>
          <w:sz w:val="24"/>
          <w:szCs w:val="24"/>
        </w:rPr>
        <w:t xml:space="preserve"> </w:t>
      </w:r>
      <w:r w:rsidR="009A40E5">
        <w:rPr>
          <w:rFonts w:ascii="Times New Roman" w:hAnsi="Times New Roman" w:cs="Times New Roman"/>
          <w:sz w:val="24"/>
          <w:szCs w:val="24"/>
        </w:rPr>
        <w:t xml:space="preserve">the other international </w:t>
      </w:r>
      <w:r w:rsidR="00720160" w:rsidRPr="0070379F">
        <w:rPr>
          <w:rFonts w:ascii="Times New Roman" w:hAnsi="Times New Roman" w:cs="Times New Roman"/>
          <w:sz w:val="24"/>
          <w:szCs w:val="24"/>
        </w:rPr>
        <w:t>web</w:t>
      </w:r>
      <w:r>
        <w:rPr>
          <w:rFonts w:ascii="Times New Roman" w:hAnsi="Times New Roman" w:cs="Times New Roman"/>
          <w:sz w:val="24"/>
          <w:szCs w:val="24"/>
        </w:rPr>
        <w:t>-</w:t>
      </w:r>
      <w:r w:rsidR="00720160" w:rsidRPr="0070379F">
        <w:rPr>
          <w:rFonts w:ascii="Times New Roman" w:hAnsi="Times New Roman" w:cs="Times New Roman"/>
          <w:sz w:val="24"/>
          <w:szCs w:val="24"/>
        </w:rPr>
        <w:t>based business</w:t>
      </w:r>
      <w:r w:rsidR="009A40E5">
        <w:rPr>
          <w:rFonts w:ascii="Times New Roman" w:hAnsi="Times New Roman" w:cs="Times New Roman"/>
          <w:sz w:val="24"/>
          <w:szCs w:val="24"/>
        </w:rPr>
        <w:t>es. This has been fueled by the</w:t>
      </w:r>
      <w:r w:rsidR="00720160" w:rsidRPr="0070379F">
        <w:rPr>
          <w:rFonts w:ascii="Times New Roman" w:hAnsi="Times New Roman" w:cs="Times New Roman"/>
          <w:sz w:val="24"/>
          <w:szCs w:val="24"/>
        </w:rPr>
        <w:t xml:space="preserve"> vis</w:t>
      </w:r>
      <w:r w:rsidR="009A40E5">
        <w:rPr>
          <w:rFonts w:ascii="Times New Roman" w:hAnsi="Times New Roman" w:cs="Times New Roman"/>
          <w:sz w:val="24"/>
          <w:szCs w:val="24"/>
        </w:rPr>
        <w:t>ionary and effective initiatives of Amazon founde</w:t>
      </w:r>
      <w:r w:rsidR="00720160" w:rsidRPr="0070379F">
        <w:rPr>
          <w:rFonts w:ascii="Times New Roman" w:hAnsi="Times New Roman" w:cs="Times New Roman"/>
          <w:sz w:val="24"/>
          <w:szCs w:val="24"/>
        </w:rPr>
        <w:t>r and CEO Jeff Bezos. Amazon</w:t>
      </w:r>
      <w:r>
        <w:rPr>
          <w:rFonts w:ascii="Times New Roman" w:hAnsi="Times New Roman" w:cs="Times New Roman"/>
          <w:sz w:val="24"/>
          <w:szCs w:val="24"/>
        </w:rPr>
        <w:t>'s</w:t>
      </w:r>
      <w:r w:rsidR="00720160" w:rsidRPr="0070379F">
        <w:rPr>
          <w:rFonts w:ascii="Times New Roman" w:hAnsi="Times New Roman" w:cs="Times New Roman"/>
          <w:sz w:val="24"/>
          <w:szCs w:val="24"/>
        </w:rPr>
        <w:t xml:space="preserve"> </w:t>
      </w:r>
      <w:r w:rsidR="009A40E5" w:rsidRPr="0070379F">
        <w:rPr>
          <w:rFonts w:ascii="Times New Roman" w:hAnsi="Times New Roman" w:cs="Times New Roman"/>
          <w:sz w:val="24"/>
          <w:szCs w:val="24"/>
        </w:rPr>
        <w:t>influential</w:t>
      </w:r>
      <w:r w:rsidR="00720160" w:rsidRPr="0070379F">
        <w:rPr>
          <w:rFonts w:ascii="Times New Roman" w:hAnsi="Times New Roman" w:cs="Times New Roman"/>
          <w:sz w:val="24"/>
          <w:szCs w:val="24"/>
        </w:rPr>
        <w:t xml:space="preserve"> structure is portrayed by </w:t>
      </w:r>
      <w:r w:rsidR="009A40E5">
        <w:rPr>
          <w:rFonts w:ascii="Times New Roman" w:hAnsi="Times New Roman" w:cs="Times New Roman"/>
          <w:sz w:val="24"/>
          <w:szCs w:val="24"/>
        </w:rPr>
        <w:t xml:space="preserve">the perfect blend </w:t>
      </w:r>
      <w:r w:rsidR="00720160" w:rsidRPr="0070379F">
        <w:rPr>
          <w:rFonts w:ascii="Times New Roman" w:hAnsi="Times New Roman" w:cs="Times New Roman"/>
          <w:sz w:val="24"/>
          <w:szCs w:val="24"/>
        </w:rPr>
        <w:t xml:space="preserve">of </w:t>
      </w:r>
      <w:r w:rsidR="009A40E5" w:rsidRPr="0070379F">
        <w:rPr>
          <w:rFonts w:ascii="Times New Roman" w:hAnsi="Times New Roman" w:cs="Times New Roman"/>
          <w:sz w:val="24"/>
          <w:szCs w:val="24"/>
        </w:rPr>
        <w:t>several</w:t>
      </w:r>
      <w:r w:rsidR="009A40E5">
        <w:rPr>
          <w:rFonts w:ascii="Times New Roman" w:hAnsi="Times New Roman" w:cs="Times New Roman"/>
          <w:sz w:val="24"/>
          <w:szCs w:val="24"/>
        </w:rPr>
        <w:t xml:space="preserve"> little groups that manage various sections of the company. Amazon founder</w:t>
      </w:r>
      <w:r w:rsidR="00720160" w:rsidRPr="0070379F">
        <w:rPr>
          <w:rFonts w:ascii="Times New Roman" w:hAnsi="Times New Roman" w:cs="Times New Roman"/>
          <w:sz w:val="24"/>
          <w:szCs w:val="24"/>
        </w:rPr>
        <w:t xml:space="preserve"> and C</w:t>
      </w:r>
      <w:r w:rsidR="009A40E5">
        <w:rPr>
          <w:rFonts w:ascii="Times New Roman" w:hAnsi="Times New Roman" w:cs="Times New Roman"/>
          <w:sz w:val="24"/>
          <w:szCs w:val="24"/>
        </w:rPr>
        <w:t xml:space="preserve">hief </w:t>
      </w:r>
      <w:r w:rsidR="00A35EEC" w:rsidRPr="0070379F">
        <w:rPr>
          <w:rFonts w:ascii="Times New Roman" w:hAnsi="Times New Roman" w:cs="Times New Roman"/>
          <w:sz w:val="24"/>
          <w:szCs w:val="24"/>
        </w:rPr>
        <w:t>E</w:t>
      </w:r>
      <w:r w:rsidR="00A35EEC">
        <w:rPr>
          <w:rFonts w:ascii="Times New Roman" w:hAnsi="Times New Roman" w:cs="Times New Roman"/>
          <w:sz w:val="24"/>
          <w:szCs w:val="24"/>
        </w:rPr>
        <w:t>xecutive</w:t>
      </w:r>
      <w:r w:rsidR="009A40E5">
        <w:rPr>
          <w:rFonts w:ascii="Times New Roman" w:hAnsi="Times New Roman" w:cs="Times New Roman"/>
          <w:sz w:val="24"/>
          <w:szCs w:val="24"/>
        </w:rPr>
        <w:t xml:space="preserve"> </w:t>
      </w:r>
      <w:r w:rsidR="00720160" w:rsidRPr="0070379F">
        <w:rPr>
          <w:rFonts w:ascii="Times New Roman" w:hAnsi="Times New Roman" w:cs="Times New Roman"/>
          <w:sz w:val="24"/>
          <w:szCs w:val="24"/>
        </w:rPr>
        <w:t>O</w:t>
      </w:r>
      <w:r w:rsidR="009A40E5">
        <w:rPr>
          <w:rFonts w:ascii="Times New Roman" w:hAnsi="Times New Roman" w:cs="Times New Roman"/>
          <w:sz w:val="24"/>
          <w:szCs w:val="24"/>
        </w:rPr>
        <w:t>fficer</w:t>
      </w:r>
      <w:r w:rsidR="00720160" w:rsidRPr="0070379F">
        <w:rPr>
          <w:rFonts w:ascii="Times New Roman" w:hAnsi="Times New Roman" w:cs="Times New Roman"/>
          <w:sz w:val="24"/>
          <w:szCs w:val="24"/>
        </w:rPr>
        <w:t xml:space="preserve"> Jeff Bezos </w:t>
      </w:r>
      <w:r>
        <w:rPr>
          <w:rFonts w:ascii="Times New Roman" w:hAnsi="Times New Roman" w:cs="Times New Roman"/>
          <w:sz w:val="24"/>
          <w:szCs w:val="24"/>
        </w:rPr>
        <w:t>are</w:t>
      </w:r>
      <w:r w:rsidR="00720160" w:rsidRPr="0070379F">
        <w:rPr>
          <w:rFonts w:ascii="Times New Roman" w:hAnsi="Times New Roman" w:cs="Times New Roman"/>
          <w:sz w:val="24"/>
          <w:szCs w:val="24"/>
        </w:rPr>
        <w:t xml:space="preserve"> </w:t>
      </w:r>
      <w:r w:rsidR="009A40E5" w:rsidRPr="0070379F">
        <w:rPr>
          <w:rFonts w:ascii="Times New Roman" w:hAnsi="Times New Roman" w:cs="Times New Roman"/>
          <w:sz w:val="24"/>
          <w:szCs w:val="24"/>
        </w:rPr>
        <w:t>accredited</w:t>
      </w:r>
      <w:r w:rsidR="00720160" w:rsidRPr="0070379F">
        <w:rPr>
          <w:rFonts w:ascii="Times New Roman" w:hAnsi="Times New Roman" w:cs="Times New Roman"/>
          <w:sz w:val="24"/>
          <w:szCs w:val="24"/>
        </w:rPr>
        <w:t xml:space="preserve"> with the </w:t>
      </w:r>
      <w:r w:rsidR="009A40E5" w:rsidRPr="0070379F">
        <w:rPr>
          <w:rFonts w:ascii="Times New Roman" w:hAnsi="Times New Roman" w:cs="Times New Roman"/>
          <w:sz w:val="24"/>
          <w:szCs w:val="24"/>
        </w:rPr>
        <w:t>staging</w:t>
      </w:r>
      <w:r w:rsidR="00720160" w:rsidRPr="0070379F">
        <w:rPr>
          <w:rFonts w:ascii="Times New Roman" w:hAnsi="Times New Roman" w:cs="Times New Roman"/>
          <w:sz w:val="24"/>
          <w:szCs w:val="24"/>
        </w:rPr>
        <w:t xml:space="preserve"> </w:t>
      </w:r>
      <w:r w:rsidR="00A35EEC" w:rsidRPr="0070379F">
        <w:rPr>
          <w:rFonts w:ascii="Times New Roman" w:hAnsi="Times New Roman" w:cs="Times New Roman"/>
          <w:sz w:val="24"/>
          <w:szCs w:val="24"/>
        </w:rPr>
        <w:t xml:space="preserve">of </w:t>
      </w:r>
      <w:r w:rsidR="00A35EEC">
        <w:rPr>
          <w:rFonts w:ascii="Times New Roman" w:hAnsi="Times New Roman" w:cs="Times New Roman"/>
          <w:sz w:val="24"/>
          <w:szCs w:val="24"/>
        </w:rPr>
        <w:t>the</w:t>
      </w:r>
      <w:r w:rsidR="009A40E5">
        <w:rPr>
          <w:rFonts w:ascii="Times New Roman" w:hAnsi="Times New Roman" w:cs="Times New Roman"/>
          <w:sz w:val="24"/>
          <w:szCs w:val="24"/>
        </w:rPr>
        <w:t xml:space="preserve"> </w:t>
      </w:r>
      <w:r w:rsidR="00720160" w:rsidRPr="0070379F">
        <w:rPr>
          <w:rFonts w:ascii="Times New Roman" w:hAnsi="Times New Roman" w:cs="Times New Roman"/>
          <w:sz w:val="24"/>
          <w:szCs w:val="24"/>
        </w:rPr>
        <w:t>'two pizza rule". As indicated by thi</w:t>
      </w:r>
      <w:r w:rsidR="009A40E5">
        <w:rPr>
          <w:rFonts w:ascii="Times New Roman" w:hAnsi="Times New Roman" w:cs="Times New Roman"/>
          <w:sz w:val="24"/>
          <w:szCs w:val="24"/>
        </w:rPr>
        <w:t>s theory</w:t>
      </w:r>
      <w:r w:rsidR="00720160" w:rsidRPr="0070379F">
        <w:rPr>
          <w:rFonts w:ascii="Times New Roman" w:hAnsi="Times New Roman" w:cs="Times New Roman"/>
          <w:sz w:val="24"/>
          <w:szCs w:val="24"/>
        </w:rPr>
        <w:t xml:space="preserve">, </w:t>
      </w:r>
      <w:r w:rsidR="009A40E5" w:rsidRPr="0070379F">
        <w:rPr>
          <w:rFonts w:ascii="Times New Roman" w:hAnsi="Times New Roman" w:cs="Times New Roman"/>
          <w:sz w:val="24"/>
          <w:szCs w:val="24"/>
        </w:rPr>
        <w:t>meetings</w:t>
      </w:r>
      <w:r w:rsidR="009A40E5">
        <w:rPr>
          <w:rFonts w:ascii="Times New Roman" w:hAnsi="Times New Roman" w:cs="Times New Roman"/>
          <w:sz w:val="24"/>
          <w:szCs w:val="24"/>
        </w:rPr>
        <w:t xml:space="preserve"> should be held in groups </w:t>
      </w:r>
      <w:r w:rsidR="00A35EEC">
        <w:rPr>
          <w:rFonts w:ascii="Times New Roman" w:hAnsi="Times New Roman" w:cs="Times New Roman"/>
          <w:sz w:val="24"/>
          <w:szCs w:val="24"/>
        </w:rPr>
        <w:t xml:space="preserve">small </w:t>
      </w:r>
      <w:r w:rsidR="00A35EEC" w:rsidRPr="0070379F">
        <w:rPr>
          <w:rFonts w:ascii="Times New Roman" w:hAnsi="Times New Roman" w:cs="Times New Roman"/>
          <w:sz w:val="24"/>
          <w:szCs w:val="24"/>
        </w:rPr>
        <w:t>enough</w:t>
      </w:r>
      <w:r w:rsidR="00720160" w:rsidRPr="0070379F">
        <w:rPr>
          <w:rFonts w:ascii="Times New Roman" w:hAnsi="Times New Roman" w:cs="Times New Roman"/>
          <w:sz w:val="24"/>
          <w:szCs w:val="24"/>
        </w:rPr>
        <w:t xml:space="preserve"> that could be</w:t>
      </w:r>
      <w:r w:rsidR="009A40E5">
        <w:rPr>
          <w:rFonts w:ascii="Times New Roman" w:hAnsi="Times New Roman" w:cs="Times New Roman"/>
          <w:sz w:val="24"/>
          <w:szCs w:val="24"/>
        </w:rPr>
        <w:t xml:space="preserve"> fed</w:t>
      </w:r>
      <w:r w:rsidR="00720160" w:rsidRPr="0070379F">
        <w:rPr>
          <w:rFonts w:ascii="Times New Roman" w:hAnsi="Times New Roman" w:cs="Times New Roman"/>
          <w:sz w:val="24"/>
          <w:szCs w:val="24"/>
        </w:rPr>
        <w:t xml:space="preserve"> </w:t>
      </w:r>
      <w:r w:rsidR="009A40E5">
        <w:rPr>
          <w:rFonts w:ascii="Times New Roman" w:hAnsi="Times New Roman" w:cs="Times New Roman"/>
          <w:sz w:val="24"/>
          <w:szCs w:val="24"/>
        </w:rPr>
        <w:t xml:space="preserve">by only </w:t>
      </w:r>
      <w:r w:rsidR="00720160" w:rsidRPr="0070379F">
        <w:rPr>
          <w:rFonts w:ascii="Times New Roman" w:hAnsi="Times New Roman" w:cs="Times New Roman"/>
          <w:sz w:val="24"/>
          <w:szCs w:val="24"/>
        </w:rPr>
        <w:t xml:space="preserve">two pizzas. </w:t>
      </w:r>
    </w:p>
    <w:p w:rsidR="00720160" w:rsidRPr="0070379F" w:rsidRDefault="00720160"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b/>
          <w:sz w:val="24"/>
          <w:szCs w:val="24"/>
        </w:rPr>
        <w:t>Stab</w:t>
      </w:r>
      <w:r w:rsidR="00604CA8" w:rsidRPr="0070379F">
        <w:rPr>
          <w:rFonts w:ascii="Times New Roman" w:hAnsi="Times New Roman" w:cs="Times New Roman"/>
          <w:b/>
          <w:sz w:val="24"/>
          <w:szCs w:val="24"/>
        </w:rPr>
        <w:t>ility of the top administration:</w:t>
      </w:r>
      <w:r w:rsidR="00604CA8" w:rsidRPr="0070379F">
        <w:rPr>
          <w:rFonts w:ascii="Times New Roman" w:hAnsi="Times New Roman" w:cs="Times New Roman"/>
          <w:sz w:val="24"/>
          <w:szCs w:val="24"/>
        </w:rPr>
        <w:t xml:space="preserve"> Stability</w:t>
      </w:r>
      <w:r w:rsidRPr="0070379F">
        <w:rPr>
          <w:rFonts w:ascii="Times New Roman" w:hAnsi="Times New Roman" w:cs="Times New Roman"/>
          <w:sz w:val="24"/>
          <w:szCs w:val="24"/>
        </w:rPr>
        <w:t xml:space="preserve"> is one of the </w:t>
      </w:r>
      <w:r w:rsidR="009A40E5" w:rsidRPr="0070379F">
        <w:rPr>
          <w:rFonts w:ascii="Times New Roman" w:hAnsi="Times New Roman" w:cs="Times New Roman"/>
          <w:sz w:val="24"/>
          <w:szCs w:val="24"/>
        </w:rPr>
        <w:t>main</w:t>
      </w:r>
      <w:r w:rsidR="009A40E5">
        <w:rPr>
          <w:rFonts w:ascii="Times New Roman" w:hAnsi="Times New Roman" w:cs="Times New Roman"/>
          <w:sz w:val="24"/>
          <w:szCs w:val="24"/>
        </w:rPr>
        <w:t xml:space="preserve"> emphasis of Amazon. To be</w:t>
      </w:r>
      <w:r w:rsidRPr="0070379F">
        <w:rPr>
          <w:rFonts w:ascii="Times New Roman" w:hAnsi="Times New Roman" w:cs="Times New Roman"/>
          <w:sz w:val="24"/>
          <w:szCs w:val="24"/>
        </w:rPr>
        <w:t xml:space="preserve"> </w:t>
      </w:r>
      <w:r w:rsidR="009A40E5" w:rsidRPr="0070379F">
        <w:rPr>
          <w:rFonts w:ascii="Times New Roman" w:hAnsi="Times New Roman" w:cs="Times New Roman"/>
          <w:sz w:val="24"/>
          <w:szCs w:val="24"/>
        </w:rPr>
        <w:t>specific</w:t>
      </w:r>
      <w:r w:rsidRPr="0070379F">
        <w:rPr>
          <w:rFonts w:ascii="Times New Roman" w:hAnsi="Times New Roman" w:cs="Times New Roman"/>
          <w:sz w:val="24"/>
          <w:szCs w:val="24"/>
        </w:rPr>
        <w:t xml:space="preserve">, the </w:t>
      </w:r>
      <w:r w:rsidR="00604CA8" w:rsidRPr="0070379F">
        <w:rPr>
          <w:rFonts w:ascii="Times New Roman" w:hAnsi="Times New Roman" w:cs="Times New Roman"/>
          <w:sz w:val="24"/>
          <w:szCs w:val="24"/>
        </w:rPr>
        <w:t xml:space="preserve">stability of amazon is characterized by its </w:t>
      </w:r>
      <w:r w:rsidRPr="0070379F">
        <w:rPr>
          <w:rFonts w:ascii="Times New Roman" w:hAnsi="Times New Roman" w:cs="Times New Roman"/>
          <w:sz w:val="24"/>
          <w:szCs w:val="24"/>
        </w:rPr>
        <w:t>biggest web</w:t>
      </w:r>
      <w:r w:rsidR="00604CA8" w:rsidRPr="0070379F">
        <w:rPr>
          <w:rFonts w:ascii="Times New Roman" w:hAnsi="Times New Roman" w:cs="Times New Roman"/>
          <w:sz w:val="24"/>
          <w:szCs w:val="24"/>
        </w:rPr>
        <w:t>, by which the organization through which it ensures it maintains its important key players despite the very little turnover among them. The ability to maintain many of these power players for years characterizes the stability in th</w:t>
      </w:r>
      <w:r w:rsidR="0070379F" w:rsidRPr="0070379F">
        <w:rPr>
          <w:rFonts w:ascii="Times New Roman" w:hAnsi="Times New Roman" w:cs="Times New Roman"/>
          <w:sz w:val="24"/>
          <w:szCs w:val="24"/>
        </w:rPr>
        <w:t>e top management of the company, (</w:t>
      </w:r>
      <w:r w:rsidR="0070379F" w:rsidRPr="0070379F">
        <w:rPr>
          <w:rFonts w:ascii="Times New Roman" w:hAnsi="Times New Roman" w:cs="Times New Roman"/>
          <w:sz w:val="24"/>
          <w:szCs w:val="24"/>
          <w:shd w:val="clear" w:color="auto" w:fill="FFFFFF"/>
        </w:rPr>
        <w:t xml:space="preserve">Rothaermel, </w:t>
      </w:r>
      <w:r w:rsidR="0070379F" w:rsidRPr="0070379F">
        <w:rPr>
          <w:rFonts w:ascii="Times New Roman" w:hAnsi="Times New Roman" w:cs="Times New Roman"/>
          <w:sz w:val="24"/>
          <w:szCs w:val="24"/>
          <w:shd w:val="clear" w:color="auto" w:fill="FFFFFF"/>
        </w:rPr>
        <w:t>2016). </w:t>
      </w:r>
    </w:p>
    <w:p w:rsidR="00604CA8" w:rsidRPr="0070379F" w:rsidRDefault="00604CA8"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b/>
          <w:sz w:val="24"/>
          <w:szCs w:val="24"/>
        </w:rPr>
        <w:t>Recruitment plan:</w:t>
      </w:r>
      <w:r w:rsidRPr="0070379F">
        <w:rPr>
          <w:rFonts w:ascii="Times New Roman" w:hAnsi="Times New Roman" w:cs="Times New Roman"/>
          <w:sz w:val="24"/>
          <w:szCs w:val="24"/>
        </w:rPr>
        <w:t xml:space="preserve"> Amazon conducts careful interviews to scan for the best skills and </w:t>
      </w:r>
      <w:r w:rsidR="0070379F" w:rsidRPr="0070379F">
        <w:rPr>
          <w:rFonts w:ascii="Times New Roman" w:hAnsi="Times New Roman" w:cs="Times New Roman"/>
          <w:sz w:val="24"/>
          <w:szCs w:val="24"/>
        </w:rPr>
        <w:t>talents</w:t>
      </w:r>
      <w:r w:rsidRPr="0070379F">
        <w:rPr>
          <w:rFonts w:ascii="Times New Roman" w:hAnsi="Times New Roman" w:cs="Times New Roman"/>
          <w:sz w:val="24"/>
          <w:szCs w:val="24"/>
        </w:rPr>
        <w:t xml:space="preserve"> required for the position. The recruitment plan is characterized by direct </w:t>
      </w:r>
      <w:r w:rsidR="009A40E5" w:rsidRPr="0070379F">
        <w:rPr>
          <w:rFonts w:ascii="Times New Roman" w:hAnsi="Times New Roman" w:cs="Times New Roman"/>
          <w:sz w:val="24"/>
          <w:szCs w:val="24"/>
        </w:rPr>
        <w:t>phone</w:t>
      </w:r>
      <w:r w:rsidRPr="0070379F">
        <w:rPr>
          <w:rFonts w:ascii="Times New Roman" w:hAnsi="Times New Roman" w:cs="Times New Roman"/>
          <w:sz w:val="24"/>
          <w:szCs w:val="24"/>
        </w:rPr>
        <w:t xml:space="preserve"> interviews </w:t>
      </w:r>
      <w:r w:rsidR="009A40E5" w:rsidRPr="0070379F">
        <w:rPr>
          <w:rFonts w:ascii="Times New Roman" w:hAnsi="Times New Roman" w:cs="Times New Roman"/>
          <w:sz w:val="24"/>
          <w:szCs w:val="24"/>
        </w:rPr>
        <w:lastRenderedPageBreak/>
        <w:t>run</w:t>
      </w:r>
      <w:r w:rsidRPr="0070379F">
        <w:rPr>
          <w:rFonts w:ascii="Times New Roman" w:hAnsi="Times New Roman" w:cs="Times New Roman"/>
          <w:sz w:val="24"/>
          <w:szCs w:val="24"/>
        </w:rPr>
        <w:t xml:space="preserve"> by a selec</w:t>
      </w:r>
      <w:r w:rsidR="009A40E5">
        <w:rPr>
          <w:rFonts w:ascii="Times New Roman" w:hAnsi="Times New Roman" w:cs="Times New Roman"/>
          <w:sz w:val="24"/>
          <w:szCs w:val="24"/>
        </w:rPr>
        <w:t>tion representative or managing</w:t>
      </w:r>
      <w:r w:rsidR="00A35EEC">
        <w:rPr>
          <w:rFonts w:ascii="Times New Roman" w:hAnsi="Times New Roman" w:cs="Times New Roman"/>
          <w:sz w:val="24"/>
          <w:szCs w:val="24"/>
        </w:rPr>
        <w:t xml:space="preserve"> administrator. Written</w:t>
      </w:r>
      <w:r w:rsidRPr="0070379F">
        <w:rPr>
          <w:rFonts w:ascii="Times New Roman" w:hAnsi="Times New Roman" w:cs="Times New Roman"/>
          <w:sz w:val="24"/>
          <w:szCs w:val="24"/>
        </w:rPr>
        <w:t xml:space="preserve"> in</w:t>
      </w:r>
      <w:r w:rsidR="00A35EEC">
        <w:rPr>
          <w:rFonts w:ascii="Times New Roman" w:hAnsi="Times New Roman" w:cs="Times New Roman"/>
          <w:sz w:val="24"/>
          <w:szCs w:val="24"/>
        </w:rPr>
        <w:t xml:space="preserve">terviews for senior jobs are used </w:t>
      </w:r>
      <w:r w:rsidRPr="0070379F">
        <w:rPr>
          <w:rFonts w:ascii="Times New Roman" w:hAnsi="Times New Roman" w:cs="Times New Roman"/>
          <w:sz w:val="24"/>
          <w:szCs w:val="24"/>
        </w:rPr>
        <w:t xml:space="preserve">to </w:t>
      </w:r>
      <w:r w:rsidR="00A35EEC" w:rsidRPr="0070379F">
        <w:rPr>
          <w:rFonts w:ascii="Times New Roman" w:hAnsi="Times New Roman" w:cs="Times New Roman"/>
          <w:sz w:val="24"/>
          <w:szCs w:val="24"/>
        </w:rPr>
        <w:t>evaluate</w:t>
      </w:r>
      <w:r w:rsidRPr="0070379F">
        <w:rPr>
          <w:rFonts w:ascii="Times New Roman" w:hAnsi="Times New Roman" w:cs="Times New Roman"/>
          <w:sz w:val="24"/>
          <w:szCs w:val="24"/>
        </w:rPr>
        <w:t xml:space="preserve"> the applican</w:t>
      </w:r>
      <w:r w:rsidR="00A35EEC">
        <w:rPr>
          <w:rFonts w:ascii="Times New Roman" w:hAnsi="Times New Roman" w:cs="Times New Roman"/>
          <w:sz w:val="24"/>
          <w:szCs w:val="24"/>
        </w:rPr>
        <w:t>ts during the main interview</w:t>
      </w:r>
      <w:r w:rsidRPr="0070379F">
        <w:rPr>
          <w:rFonts w:ascii="Times New Roman" w:hAnsi="Times New Roman" w:cs="Times New Roman"/>
          <w:sz w:val="24"/>
          <w:szCs w:val="24"/>
        </w:rPr>
        <w:t xml:space="preserve"> and </w:t>
      </w:r>
      <w:r w:rsidR="00A35EEC" w:rsidRPr="0070379F">
        <w:rPr>
          <w:rFonts w:ascii="Times New Roman" w:hAnsi="Times New Roman" w:cs="Times New Roman"/>
          <w:sz w:val="24"/>
          <w:szCs w:val="24"/>
        </w:rPr>
        <w:t>individual</w:t>
      </w:r>
      <w:r w:rsidRPr="0070379F">
        <w:rPr>
          <w:rFonts w:ascii="Times New Roman" w:hAnsi="Times New Roman" w:cs="Times New Roman"/>
          <w:sz w:val="24"/>
          <w:szCs w:val="24"/>
        </w:rPr>
        <w:t xml:space="preserve"> meetings with </w:t>
      </w:r>
      <w:r w:rsidR="0070379F">
        <w:rPr>
          <w:rFonts w:ascii="Times New Roman" w:hAnsi="Times New Roman" w:cs="Times New Roman"/>
          <w:sz w:val="24"/>
          <w:szCs w:val="24"/>
        </w:rPr>
        <w:t xml:space="preserve">managers </w:t>
      </w:r>
      <w:r w:rsidR="00A35EEC">
        <w:rPr>
          <w:rFonts w:ascii="Times New Roman" w:hAnsi="Times New Roman" w:cs="Times New Roman"/>
          <w:sz w:val="24"/>
          <w:szCs w:val="24"/>
        </w:rPr>
        <w:t>in the compa</w:t>
      </w:r>
      <w:r w:rsidRPr="0070379F">
        <w:rPr>
          <w:rFonts w:ascii="Times New Roman" w:hAnsi="Times New Roman" w:cs="Times New Roman"/>
          <w:sz w:val="24"/>
          <w:szCs w:val="24"/>
        </w:rPr>
        <w:t>n</w:t>
      </w:r>
      <w:r w:rsidR="00A35EEC">
        <w:rPr>
          <w:rFonts w:ascii="Times New Roman" w:hAnsi="Times New Roman" w:cs="Times New Roman"/>
          <w:sz w:val="24"/>
          <w:szCs w:val="24"/>
        </w:rPr>
        <w:t>y</w:t>
      </w:r>
      <w:r w:rsidRPr="0070379F">
        <w:rPr>
          <w:rFonts w:ascii="Times New Roman" w:hAnsi="Times New Roman" w:cs="Times New Roman"/>
          <w:sz w:val="24"/>
          <w:szCs w:val="24"/>
        </w:rPr>
        <w:t xml:space="preserve">. The </w:t>
      </w:r>
      <w:r w:rsidR="00A35EEC" w:rsidRPr="0070379F">
        <w:rPr>
          <w:rFonts w:ascii="Times New Roman" w:hAnsi="Times New Roman" w:cs="Times New Roman"/>
          <w:sz w:val="24"/>
          <w:szCs w:val="24"/>
        </w:rPr>
        <w:t>process</w:t>
      </w:r>
      <w:r w:rsidRPr="0070379F">
        <w:rPr>
          <w:rFonts w:ascii="Times New Roman" w:hAnsi="Times New Roman" w:cs="Times New Roman"/>
          <w:sz w:val="24"/>
          <w:szCs w:val="24"/>
        </w:rPr>
        <w:t xml:space="preserve"> asso</w:t>
      </w:r>
      <w:r w:rsidR="00A35EEC">
        <w:rPr>
          <w:rFonts w:ascii="Times New Roman" w:hAnsi="Times New Roman" w:cs="Times New Roman"/>
          <w:sz w:val="24"/>
          <w:szCs w:val="24"/>
        </w:rPr>
        <w:t>ciated with recruiting</w:t>
      </w:r>
      <w:r w:rsidRPr="0070379F">
        <w:rPr>
          <w:rFonts w:ascii="Times New Roman" w:hAnsi="Times New Roman" w:cs="Times New Roman"/>
          <w:sz w:val="24"/>
          <w:szCs w:val="24"/>
        </w:rPr>
        <w:t xml:space="preserve"> workers </w:t>
      </w:r>
      <w:r w:rsidR="00A35EEC">
        <w:rPr>
          <w:rFonts w:ascii="Times New Roman" w:hAnsi="Times New Roman" w:cs="Times New Roman"/>
          <w:sz w:val="24"/>
          <w:szCs w:val="24"/>
        </w:rPr>
        <w:t>at Amazon assur</w:t>
      </w:r>
      <w:r w:rsidR="00A35EEC" w:rsidRPr="0070379F">
        <w:rPr>
          <w:rFonts w:ascii="Times New Roman" w:hAnsi="Times New Roman" w:cs="Times New Roman"/>
          <w:sz w:val="24"/>
          <w:szCs w:val="24"/>
        </w:rPr>
        <w:t>es</w:t>
      </w:r>
      <w:r w:rsidRPr="0070379F">
        <w:rPr>
          <w:rFonts w:ascii="Times New Roman" w:hAnsi="Times New Roman" w:cs="Times New Roman"/>
          <w:sz w:val="24"/>
          <w:szCs w:val="24"/>
        </w:rPr>
        <w:t xml:space="preserve"> </w:t>
      </w:r>
      <w:r w:rsidR="00A35EEC">
        <w:rPr>
          <w:rFonts w:ascii="Times New Roman" w:hAnsi="Times New Roman" w:cs="Times New Roman"/>
          <w:sz w:val="24"/>
          <w:szCs w:val="24"/>
        </w:rPr>
        <w:t xml:space="preserve">the choices are not bias and </w:t>
      </w:r>
      <w:r w:rsidRPr="0070379F">
        <w:rPr>
          <w:rFonts w:ascii="Times New Roman" w:hAnsi="Times New Roman" w:cs="Times New Roman"/>
          <w:sz w:val="24"/>
          <w:szCs w:val="24"/>
        </w:rPr>
        <w:t xml:space="preserve">that </w:t>
      </w:r>
      <w:r w:rsidR="00A35EEC">
        <w:rPr>
          <w:rFonts w:ascii="Times New Roman" w:hAnsi="Times New Roman" w:cs="Times New Roman"/>
          <w:sz w:val="24"/>
          <w:szCs w:val="24"/>
        </w:rPr>
        <w:t xml:space="preserve">only </w:t>
      </w:r>
      <w:r w:rsidRPr="0070379F">
        <w:rPr>
          <w:rFonts w:ascii="Times New Roman" w:hAnsi="Times New Roman" w:cs="Times New Roman"/>
          <w:sz w:val="24"/>
          <w:szCs w:val="24"/>
        </w:rPr>
        <w:t xml:space="preserve">able </w:t>
      </w:r>
      <w:r w:rsidR="00A35EEC" w:rsidRPr="0070379F">
        <w:rPr>
          <w:rFonts w:ascii="Times New Roman" w:hAnsi="Times New Roman" w:cs="Times New Roman"/>
          <w:sz w:val="24"/>
          <w:szCs w:val="24"/>
        </w:rPr>
        <w:t>persons</w:t>
      </w:r>
      <w:r w:rsidR="00A35EEC">
        <w:rPr>
          <w:rFonts w:ascii="Times New Roman" w:hAnsi="Times New Roman" w:cs="Times New Roman"/>
          <w:sz w:val="24"/>
          <w:szCs w:val="24"/>
        </w:rPr>
        <w:t xml:space="preserve"> are employed to fasten </w:t>
      </w:r>
      <w:r w:rsidRPr="0070379F">
        <w:rPr>
          <w:rFonts w:ascii="Times New Roman" w:hAnsi="Times New Roman" w:cs="Times New Roman"/>
          <w:sz w:val="24"/>
          <w:szCs w:val="24"/>
        </w:rPr>
        <w:t xml:space="preserve">the </w:t>
      </w:r>
      <w:r w:rsidR="00A35EEC" w:rsidRPr="0070379F">
        <w:rPr>
          <w:rFonts w:ascii="Times New Roman" w:hAnsi="Times New Roman" w:cs="Times New Roman"/>
          <w:sz w:val="24"/>
          <w:szCs w:val="24"/>
        </w:rPr>
        <w:t>growth</w:t>
      </w:r>
      <w:r w:rsidRPr="0070379F">
        <w:rPr>
          <w:rFonts w:ascii="Times New Roman" w:hAnsi="Times New Roman" w:cs="Times New Roman"/>
          <w:sz w:val="24"/>
          <w:szCs w:val="24"/>
        </w:rPr>
        <w:t xml:space="preserve"> of th</w:t>
      </w:r>
      <w:r w:rsidR="00A35EEC">
        <w:rPr>
          <w:rFonts w:ascii="Times New Roman" w:hAnsi="Times New Roman" w:cs="Times New Roman"/>
          <w:sz w:val="24"/>
          <w:szCs w:val="24"/>
        </w:rPr>
        <w:t>e compa</w:t>
      </w:r>
      <w:r w:rsidRPr="0070379F">
        <w:rPr>
          <w:rFonts w:ascii="Times New Roman" w:hAnsi="Times New Roman" w:cs="Times New Roman"/>
          <w:sz w:val="24"/>
          <w:szCs w:val="24"/>
        </w:rPr>
        <w:t>n</w:t>
      </w:r>
      <w:r w:rsidR="00A35EEC">
        <w:rPr>
          <w:rFonts w:ascii="Times New Roman" w:hAnsi="Times New Roman" w:cs="Times New Roman"/>
          <w:sz w:val="24"/>
          <w:szCs w:val="24"/>
        </w:rPr>
        <w:t>y</w:t>
      </w:r>
      <w:r w:rsidRPr="0070379F">
        <w:rPr>
          <w:rFonts w:ascii="Times New Roman" w:hAnsi="Times New Roman" w:cs="Times New Roman"/>
          <w:sz w:val="24"/>
          <w:szCs w:val="24"/>
        </w:rPr>
        <w:t>.</w:t>
      </w:r>
    </w:p>
    <w:p w:rsidR="00604CA8" w:rsidRPr="0070379F" w:rsidRDefault="00604CA8"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t>The organization structure ha</w:t>
      </w:r>
      <w:r w:rsidR="0070379F">
        <w:rPr>
          <w:rFonts w:ascii="Times New Roman" w:hAnsi="Times New Roman" w:cs="Times New Roman"/>
          <w:sz w:val="24"/>
          <w:szCs w:val="24"/>
        </w:rPr>
        <w:t>s</w:t>
      </w:r>
      <w:r w:rsidRPr="0070379F">
        <w:rPr>
          <w:rFonts w:ascii="Times New Roman" w:hAnsi="Times New Roman" w:cs="Times New Roman"/>
          <w:sz w:val="24"/>
          <w:szCs w:val="24"/>
        </w:rPr>
        <w:t xml:space="preserve"> chosen is the hierarchy of the organization’s management.</w:t>
      </w:r>
      <w:r w:rsidR="0093410F" w:rsidRPr="0070379F">
        <w:rPr>
          <w:rFonts w:ascii="Times New Roman" w:hAnsi="Times New Roman" w:cs="Times New Roman"/>
          <w:sz w:val="24"/>
          <w:szCs w:val="24"/>
        </w:rPr>
        <w:t xml:space="preserve"> The chart below summarizes the management hierarchy at Amazon. </w:t>
      </w:r>
    </w:p>
    <w:p w:rsidR="0093410F" w:rsidRPr="0070379F" w:rsidRDefault="0093410F"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noProof/>
          <w:sz w:val="24"/>
          <w:szCs w:val="24"/>
        </w:rPr>
        <w:drawing>
          <wp:inline distT="0" distB="0" distL="0" distR="0">
            <wp:extent cx="4722400" cy="3796030"/>
            <wp:effectExtent l="0" t="0" r="2540" b="0"/>
            <wp:docPr id="1" name="Picture 1" descr="C:\Users\WCS\Desktop\Amazon-Organizational-Stru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CS\Desktop\Amazon-Organizational-Structur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5793" cy="3798758"/>
                    </a:xfrm>
                    <a:prstGeom prst="rect">
                      <a:avLst/>
                    </a:prstGeom>
                    <a:noFill/>
                    <a:ln>
                      <a:noFill/>
                    </a:ln>
                  </pic:spPr>
                </pic:pic>
              </a:graphicData>
            </a:graphic>
          </wp:inline>
        </w:drawing>
      </w:r>
    </w:p>
    <w:p w:rsidR="0070379F" w:rsidRDefault="00D91F15"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t>Amazon has two major control management mechanisms which ensure its effective management since it is not a typical company but rather an online platform. This is the reason why it lacks typical management mechanisms to control it</w:t>
      </w:r>
      <w:r w:rsidR="0070379F">
        <w:rPr>
          <w:rFonts w:ascii="Times New Roman" w:hAnsi="Times New Roman" w:cs="Times New Roman"/>
          <w:sz w:val="24"/>
          <w:szCs w:val="24"/>
        </w:rPr>
        <w:t>s</w:t>
      </w:r>
      <w:r w:rsidRPr="0070379F">
        <w:rPr>
          <w:rFonts w:ascii="Times New Roman" w:hAnsi="Times New Roman" w:cs="Times New Roman"/>
          <w:sz w:val="24"/>
          <w:szCs w:val="24"/>
        </w:rPr>
        <w:t xml:space="preserve"> executive activities. </w:t>
      </w:r>
      <w:r w:rsidR="00982FD5" w:rsidRPr="0070379F">
        <w:rPr>
          <w:rFonts w:ascii="Times New Roman" w:hAnsi="Times New Roman" w:cs="Times New Roman"/>
          <w:sz w:val="24"/>
          <w:szCs w:val="24"/>
        </w:rPr>
        <w:t xml:space="preserve">Amazon uses two critical control mechanisms, that is, </w:t>
      </w:r>
      <w:r w:rsidR="0070379F">
        <w:rPr>
          <w:rFonts w:ascii="Times New Roman" w:hAnsi="Times New Roman" w:cs="Times New Roman"/>
          <w:sz w:val="24"/>
          <w:szCs w:val="24"/>
        </w:rPr>
        <w:t xml:space="preserve">the </w:t>
      </w:r>
      <w:r w:rsidRPr="0070379F">
        <w:rPr>
          <w:rFonts w:ascii="Times New Roman" w:hAnsi="Times New Roman" w:cs="Times New Roman"/>
          <w:sz w:val="24"/>
          <w:szCs w:val="24"/>
        </w:rPr>
        <w:t xml:space="preserve">corporate governance committee and an audit committee to </w:t>
      </w:r>
      <w:r w:rsidR="00982FD5" w:rsidRPr="0070379F">
        <w:rPr>
          <w:rFonts w:ascii="Times New Roman" w:hAnsi="Times New Roman" w:cs="Times New Roman"/>
          <w:sz w:val="24"/>
          <w:szCs w:val="24"/>
        </w:rPr>
        <w:t>regulate</w:t>
      </w:r>
      <w:r w:rsidRPr="0070379F">
        <w:rPr>
          <w:rFonts w:ascii="Times New Roman" w:hAnsi="Times New Roman" w:cs="Times New Roman"/>
          <w:sz w:val="24"/>
          <w:szCs w:val="24"/>
        </w:rPr>
        <w:t xml:space="preserve"> </w:t>
      </w:r>
      <w:r w:rsidR="00982FD5" w:rsidRPr="0070379F">
        <w:rPr>
          <w:rFonts w:ascii="Times New Roman" w:hAnsi="Times New Roman" w:cs="Times New Roman"/>
          <w:sz w:val="24"/>
          <w:szCs w:val="24"/>
        </w:rPr>
        <w:t xml:space="preserve">all </w:t>
      </w:r>
      <w:r w:rsidRPr="0070379F">
        <w:rPr>
          <w:rFonts w:ascii="Times New Roman" w:hAnsi="Times New Roman" w:cs="Times New Roman"/>
          <w:sz w:val="24"/>
          <w:szCs w:val="24"/>
        </w:rPr>
        <w:t>its organi</w:t>
      </w:r>
      <w:r w:rsidR="00982FD5" w:rsidRPr="0070379F">
        <w:rPr>
          <w:rFonts w:ascii="Times New Roman" w:hAnsi="Times New Roman" w:cs="Times New Roman"/>
          <w:sz w:val="24"/>
          <w:szCs w:val="24"/>
        </w:rPr>
        <w:t>zational management activities</w:t>
      </w:r>
      <w:r w:rsidR="0070379F">
        <w:rPr>
          <w:rFonts w:ascii="Times New Roman" w:hAnsi="Times New Roman" w:cs="Times New Roman"/>
          <w:sz w:val="24"/>
          <w:szCs w:val="24"/>
        </w:rPr>
        <w:t xml:space="preserve">. </w:t>
      </w:r>
      <w:r w:rsidRPr="0070379F">
        <w:rPr>
          <w:rFonts w:ascii="Times New Roman" w:hAnsi="Times New Roman" w:cs="Times New Roman"/>
          <w:sz w:val="24"/>
          <w:szCs w:val="24"/>
        </w:rPr>
        <w:t xml:space="preserve">The corporate governance committee is </w:t>
      </w:r>
      <w:r w:rsidRPr="0070379F">
        <w:rPr>
          <w:rFonts w:ascii="Times New Roman" w:hAnsi="Times New Roman" w:cs="Times New Roman"/>
          <w:sz w:val="24"/>
          <w:szCs w:val="24"/>
        </w:rPr>
        <w:lastRenderedPageBreak/>
        <w:t>responsible for ov</w:t>
      </w:r>
      <w:r w:rsidR="00CD4CDC" w:rsidRPr="0070379F">
        <w:rPr>
          <w:rFonts w:ascii="Times New Roman" w:hAnsi="Times New Roman" w:cs="Times New Roman"/>
          <w:sz w:val="24"/>
          <w:szCs w:val="24"/>
        </w:rPr>
        <w:t xml:space="preserve">erseeing its board of directors. This involves determining the members who should be on board and assess the performance quality of the management board as a whole and also </w:t>
      </w:r>
      <w:r w:rsidR="0070379F">
        <w:rPr>
          <w:rFonts w:ascii="Times New Roman" w:hAnsi="Times New Roman" w:cs="Times New Roman"/>
          <w:sz w:val="24"/>
          <w:szCs w:val="24"/>
        </w:rPr>
        <w:t xml:space="preserve">an </w:t>
      </w:r>
      <w:r w:rsidR="00CD4CDC" w:rsidRPr="0070379F">
        <w:rPr>
          <w:rFonts w:ascii="Times New Roman" w:hAnsi="Times New Roman" w:cs="Times New Roman"/>
          <w:sz w:val="24"/>
          <w:szCs w:val="24"/>
        </w:rPr>
        <w:t>individual performance of every m</w:t>
      </w:r>
      <w:r w:rsidR="0070379F">
        <w:rPr>
          <w:rFonts w:ascii="Times New Roman" w:hAnsi="Times New Roman" w:cs="Times New Roman"/>
          <w:sz w:val="24"/>
          <w:szCs w:val="24"/>
        </w:rPr>
        <w:t>ember of the management board</w:t>
      </w:r>
      <w:r w:rsidR="0070379F" w:rsidRPr="0070379F">
        <w:rPr>
          <w:rFonts w:ascii="Times New Roman" w:hAnsi="Times New Roman" w:cs="Times New Roman"/>
          <w:sz w:val="24"/>
          <w:szCs w:val="24"/>
        </w:rPr>
        <w:t>, (</w:t>
      </w:r>
      <w:r w:rsidR="0070379F" w:rsidRPr="0070379F">
        <w:rPr>
          <w:rFonts w:ascii="Times New Roman" w:hAnsi="Times New Roman" w:cs="Times New Roman"/>
          <w:sz w:val="24"/>
          <w:szCs w:val="24"/>
          <w:shd w:val="clear" w:color="auto" w:fill="FFFFFF"/>
        </w:rPr>
        <w:t>García, 2015). </w:t>
      </w:r>
    </w:p>
    <w:p w:rsidR="00CD4CDC" w:rsidRPr="0070379F" w:rsidRDefault="00CD4CDC"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t>On the other hand, an</w:t>
      </w:r>
      <w:r w:rsidR="00D91F15" w:rsidRPr="0070379F">
        <w:rPr>
          <w:rFonts w:ascii="Times New Roman" w:hAnsi="Times New Roman" w:cs="Times New Roman"/>
          <w:sz w:val="24"/>
          <w:szCs w:val="24"/>
        </w:rPr>
        <w:t xml:space="preserve"> audit committee is responsible for financial control by auditing all its financial matters.</w:t>
      </w:r>
      <w:r w:rsidRPr="0070379F">
        <w:rPr>
          <w:rFonts w:ascii="Times New Roman" w:hAnsi="Times New Roman" w:cs="Times New Roman"/>
          <w:sz w:val="24"/>
          <w:szCs w:val="24"/>
        </w:rPr>
        <w:t xml:space="preserve"> An audit </w:t>
      </w:r>
      <w:r w:rsidR="0070379F" w:rsidRPr="0070379F">
        <w:rPr>
          <w:rFonts w:ascii="Times New Roman" w:hAnsi="Times New Roman" w:cs="Times New Roman"/>
          <w:sz w:val="24"/>
          <w:szCs w:val="24"/>
        </w:rPr>
        <w:t>committee</w:t>
      </w:r>
      <w:r w:rsidRPr="0070379F">
        <w:rPr>
          <w:rFonts w:ascii="Times New Roman" w:hAnsi="Times New Roman" w:cs="Times New Roman"/>
          <w:sz w:val="24"/>
          <w:szCs w:val="24"/>
        </w:rPr>
        <w:t xml:space="preserve"> is part of the board of directors in an organization. It majorly concentrates on the process of financial </w:t>
      </w:r>
      <w:r w:rsidR="0070379F" w:rsidRPr="0070379F">
        <w:rPr>
          <w:rFonts w:ascii="Times New Roman" w:hAnsi="Times New Roman" w:cs="Times New Roman"/>
          <w:sz w:val="24"/>
          <w:szCs w:val="24"/>
        </w:rPr>
        <w:t>reporting (</w:t>
      </w:r>
      <w:r w:rsidRPr="0070379F">
        <w:rPr>
          <w:rFonts w:ascii="Times New Roman" w:hAnsi="Times New Roman" w:cs="Times New Roman"/>
          <w:sz w:val="24"/>
          <w:szCs w:val="24"/>
        </w:rPr>
        <w:t xml:space="preserve">auditing), choosing the </w:t>
      </w:r>
      <w:r w:rsidR="0070379F" w:rsidRPr="0070379F">
        <w:rPr>
          <w:rFonts w:ascii="Times New Roman" w:hAnsi="Times New Roman" w:cs="Times New Roman"/>
          <w:sz w:val="24"/>
          <w:szCs w:val="24"/>
        </w:rPr>
        <w:t>independent</w:t>
      </w:r>
      <w:r w:rsidRPr="0070379F">
        <w:rPr>
          <w:rFonts w:ascii="Times New Roman" w:hAnsi="Times New Roman" w:cs="Times New Roman"/>
          <w:sz w:val="24"/>
          <w:szCs w:val="24"/>
        </w:rPr>
        <w:t xml:space="preserve"> auditor for the organization and receiving both internal and external audit reports.</w:t>
      </w:r>
      <w:r w:rsidR="00982FD5" w:rsidRPr="0070379F">
        <w:rPr>
          <w:rFonts w:ascii="Times New Roman" w:hAnsi="Times New Roman" w:cs="Times New Roman"/>
          <w:sz w:val="24"/>
          <w:szCs w:val="24"/>
        </w:rPr>
        <w:t xml:space="preserve"> </w:t>
      </w:r>
      <w:r w:rsidR="00D91F15" w:rsidRPr="0070379F">
        <w:rPr>
          <w:rFonts w:ascii="Times New Roman" w:hAnsi="Times New Roman" w:cs="Times New Roman"/>
          <w:sz w:val="24"/>
          <w:szCs w:val="24"/>
        </w:rPr>
        <w:t>All these control mechanisms rel</w:t>
      </w:r>
      <w:r w:rsidR="0070379F">
        <w:rPr>
          <w:rFonts w:ascii="Times New Roman" w:hAnsi="Times New Roman" w:cs="Times New Roman"/>
          <w:sz w:val="24"/>
          <w:szCs w:val="24"/>
        </w:rPr>
        <w:t>y</w:t>
      </w:r>
      <w:r w:rsidR="00D91F15" w:rsidRPr="0070379F">
        <w:rPr>
          <w:rFonts w:ascii="Times New Roman" w:hAnsi="Times New Roman" w:cs="Times New Roman"/>
          <w:sz w:val="24"/>
          <w:szCs w:val="24"/>
        </w:rPr>
        <w:t xml:space="preserve"> on informal governance mechanisms, independence</w:t>
      </w:r>
      <w:r w:rsidR="0070379F">
        <w:rPr>
          <w:rFonts w:ascii="Times New Roman" w:hAnsi="Times New Roman" w:cs="Times New Roman"/>
          <w:sz w:val="24"/>
          <w:szCs w:val="24"/>
        </w:rPr>
        <w:t>,</w:t>
      </w:r>
      <w:r w:rsidR="00D91F15" w:rsidRPr="0070379F">
        <w:rPr>
          <w:rFonts w:ascii="Times New Roman" w:hAnsi="Times New Roman" w:cs="Times New Roman"/>
          <w:sz w:val="24"/>
          <w:szCs w:val="24"/>
        </w:rPr>
        <w:t xml:space="preserve"> and </w:t>
      </w:r>
      <w:r w:rsidR="0070379F" w:rsidRPr="0070379F">
        <w:rPr>
          <w:rFonts w:ascii="Times New Roman" w:hAnsi="Times New Roman" w:cs="Times New Roman"/>
          <w:sz w:val="24"/>
          <w:szCs w:val="24"/>
        </w:rPr>
        <w:t>hard work</w:t>
      </w:r>
      <w:r w:rsidR="00D91F15" w:rsidRPr="0070379F">
        <w:rPr>
          <w:rFonts w:ascii="Times New Roman" w:hAnsi="Times New Roman" w:cs="Times New Roman"/>
          <w:sz w:val="24"/>
          <w:szCs w:val="24"/>
        </w:rPr>
        <w:t xml:space="preserve"> into the organization’s managerial control.</w:t>
      </w:r>
      <w:r w:rsidR="00427C53" w:rsidRPr="0070379F">
        <w:rPr>
          <w:rFonts w:ascii="Times New Roman" w:hAnsi="Times New Roman" w:cs="Times New Roman"/>
          <w:sz w:val="24"/>
          <w:szCs w:val="24"/>
        </w:rPr>
        <w:t xml:space="preserve"> </w:t>
      </w:r>
    </w:p>
    <w:p w:rsidR="00CD4CDC" w:rsidRPr="0070379F" w:rsidRDefault="00427C53"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t xml:space="preserve">These two control mechanisms apply the theory of “two pizzas”, in which the management is required to control the teams which are </w:t>
      </w:r>
      <w:r w:rsidR="00A35EEC" w:rsidRPr="0070379F">
        <w:rPr>
          <w:rFonts w:ascii="Times New Roman" w:hAnsi="Times New Roman" w:cs="Times New Roman"/>
          <w:sz w:val="24"/>
          <w:szCs w:val="24"/>
        </w:rPr>
        <w:t>minor</w:t>
      </w:r>
      <w:r w:rsidRPr="0070379F">
        <w:rPr>
          <w:rFonts w:ascii="Times New Roman" w:hAnsi="Times New Roman" w:cs="Times New Roman"/>
          <w:sz w:val="24"/>
          <w:szCs w:val="24"/>
        </w:rPr>
        <w:t xml:space="preserve"> enough to be </w:t>
      </w:r>
      <w:r w:rsidR="00A35EEC" w:rsidRPr="0070379F">
        <w:rPr>
          <w:rFonts w:ascii="Times New Roman" w:hAnsi="Times New Roman" w:cs="Times New Roman"/>
          <w:sz w:val="24"/>
          <w:szCs w:val="24"/>
        </w:rPr>
        <w:t>served</w:t>
      </w:r>
      <w:r w:rsidRPr="0070379F">
        <w:rPr>
          <w:rFonts w:ascii="Times New Roman" w:hAnsi="Times New Roman" w:cs="Times New Roman"/>
          <w:sz w:val="24"/>
          <w:szCs w:val="24"/>
        </w:rPr>
        <w:t xml:space="preserve"> with two pizzas. The Company CEO Bezos expects all the managers to have control of customer experience. Additionally, managers are expected to gain the approach of a business owner, which include</w:t>
      </w:r>
      <w:r w:rsidR="0070379F">
        <w:rPr>
          <w:rFonts w:ascii="Times New Roman" w:hAnsi="Times New Roman" w:cs="Times New Roman"/>
          <w:sz w:val="24"/>
          <w:szCs w:val="24"/>
        </w:rPr>
        <w:t>s</w:t>
      </w:r>
      <w:r w:rsidRPr="0070379F">
        <w:rPr>
          <w:rFonts w:ascii="Times New Roman" w:hAnsi="Times New Roman" w:cs="Times New Roman"/>
          <w:sz w:val="24"/>
          <w:szCs w:val="24"/>
        </w:rPr>
        <w:t xml:space="preserve"> maximum control over the company activities, working for long hours, making tough decisions on their own and working hard to attain the goals and objectives of the company. Despite the tough and tremendous requirements of managers from the company CEO, </w:t>
      </w:r>
      <w:r w:rsidR="00CD4CDC" w:rsidRPr="0070379F">
        <w:rPr>
          <w:rFonts w:ascii="Times New Roman" w:hAnsi="Times New Roman" w:cs="Times New Roman"/>
          <w:sz w:val="24"/>
          <w:szCs w:val="24"/>
        </w:rPr>
        <w:t>the company’s</w:t>
      </w:r>
      <w:r w:rsidRPr="0070379F">
        <w:rPr>
          <w:rFonts w:ascii="Times New Roman" w:hAnsi="Times New Roman" w:cs="Times New Roman"/>
          <w:sz w:val="24"/>
          <w:szCs w:val="24"/>
        </w:rPr>
        <w:t xml:space="preserve"> control management</w:t>
      </w:r>
      <w:r w:rsidR="00CD4CDC" w:rsidRPr="0070379F">
        <w:rPr>
          <w:rFonts w:ascii="Times New Roman" w:hAnsi="Times New Roman" w:cs="Times New Roman"/>
          <w:sz w:val="24"/>
          <w:szCs w:val="24"/>
        </w:rPr>
        <w:t xml:space="preserve"> systems</w:t>
      </w:r>
      <w:r w:rsidRPr="0070379F">
        <w:rPr>
          <w:rFonts w:ascii="Times New Roman" w:hAnsi="Times New Roman" w:cs="Times New Roman"/>
          <w:sz w:val="24"/>
          <w:szCs w:val="24"/>
        </w:rPr>
        <w:t xml:space="preserve">, which </w:t>
      </w:r>
      <w:r w:rsidR="00CD4CDC" w:rsidRPr="0070379F">
        <w:rPr>
          <w:rFonts w:ascii="Times New Roman" w:hAnsi="Times New Roman" w:cs="Times New Roman"/>
          <w:sz w:val="24"/>
          <w:szCs w:val="24"/>
        </w:rPr>
        <w:t>are</w:t>
      </w:r>
      <w:r w:rsidRPr="0070379F">
        <w:rPr>
          <w:rFonts w:ascii="Times New Roman" w:hAnsi="Times New Roman" w:cs="Times New Roman"/>
          <w:sz w:val="24"/>
          <w:szCs w:val="24"/>
        </w:rPr>
        <w:t xml:space="preserve"> based on these dedicated managers </w:t>
      </w:r>
      <w:r w:rsidR="00CD4CDC" w:rsidRPr="0070379F">
        <w:rPr>
          <w:rFonts w:ascii="Times New Roman" w:hAnsi="Times New Roman" w:cs="Times New Roman"/>
          <w:sz w:val="24"/>
          <w:szCs w:val="24"/>
        </w:rPr>
        <w:t>ha</w:t>
      </w:r>
      <w:r w:rsidR="0070379F">
        <w:rPr>
          <w:rFonts w:ascii="Times New Roman" w:hAnsi="Times New Roman" w:cs="Times New Roman"/>
          <w:sz w:val="24"/>
          <w:szCs w:val="24"/>
        </w:rPr>
        <w:t>ve</w:t>
      </w:r>
      <w:r w:rsidR="00CD4CDC" w:rsidRPr="0070379F">
        <w:rPr>
          <w:rFonts w:ascii="Times New Roman" w:hAnsi="Times New Roman" w:cs="Times New Roman"/>
          <w:sz w:val="24"/>
          <w:szCs w:val="24"/>
        </w:rPr>
        <w:t xml:space="preserve"> put long-term success over short-term profits enjoyed by the company. </w:t>
      </w:r>
      <w:r w:rsidR="008E57CB" w:rsidRPr="0070379F">
        <w:rPr>
          <w:rFonts w:ascii="Times New Roman" w:hAnsi="Times New Roman" w:cs="Times New Roman"/>
          <w:sz w:val="24"/>
          <w:szCs w:val="24"/>
        </w:rPr>
        <w:t xml:space="preserve">They have enabled the company </w:t>
      </w:r>
      <w:r w:rsidR="0070379F">
        <w:rPr>
          <w:rFonts w:ascii="Times New Roman" w:hAnsi="Times New Roman" w:cs="Times New Roman"/>
          <w:sz w:val="24"/>
          <w:szCs w:val="24"/>
        </w:rPr>
        <w:t xml:space="preserve">to </w:t>
      </w:r>
      <w:r w:rsidR="008E57CB" w:rsidRPr="0070379F">
        <w:rPr>
          <w:rFonts w:ascii="Times New Roman" w:hAnsi="Times New Roman" w:cs="Times New Roman"/>
          <w:sz w:val="24"/>
          <w:szCs w:val="24"/>
        </w:rPr>
        <w:t>maintain optimum levels of customer service, through the engagement and involvement of the entire management in planning for</w:t>
      </w:r>
      <w:r w:rsidR="0070379F" w:rsidRPr="0070379F">
        <w:rPr>
          <w:rFonts w:ascii="Times New Roman" w:hAnsi="Times New Roman" w:cs="Times New Roman"/>
          <w:sz w:val="24"/>
          <w:szCs w:val="24"/>
        </w:rPr>
        <w:t xml:space="preserve"> </w:t>
      </w:r>
      <w:r w:rsidR="0070379F">
        <w:rPr>
          <w:rFonts w:ascii="Times New Roman" w:hAnsi="Times New Roman" w:cs="Times New Roman"/>
          <w:sz w:val="24"/>
          <w:szCs w:val="24"/>
        </w:rPr>
        <w:t xml:space="preserve">the </w:t>
      </w:r>
      <w:r w:rsidR="0070379F" w:rsidRPr="0070379F">
        <w:rPr>
          <w:rFonts w:ascii="Times New Roman" w:hAnsi="Times New Roman" w:cs="Times New Roman"/>
          <w:sz w:val="24"/>
          <w:szCs w:val="24"/>
        </w:rPr>
        <w:t>forward</w:t>
      </w:r>
      <w:r w:rsidR="0070379F">
        <w:rPr>
          <w:rFonts w:ascii="Times New Roman" w:hAnsi="Times New Roman" w:cs="Times New Roman"/>
          <w:sz w:val="24"/>
          <w:szCs w:val="24"/>
        </w:rPr>
        <w:t>ing</w:t>
      </w:r>
      <w:r w:rsidR="0070379F" w:rsidRPr="0070379F">
        <w:rPr>
          <w:rFonts w:ascii="Times New Roman" w:hAnsi="Times New Roman" w:cs="Times New Roman"/>
          <w:sz w:val="24"/>
          <w:szCs w:val="24"/>
        </w:rPr>
        <w:t xml:space="preserve"> process, (</w:t>
      </w:r>
      <w:r w:rsidR="0070379F" w:rsidRPr="0070379F">
        <w:rPr>
          <w:rFonts w:ascii="Times New Roman" w:hAnsi="Times New Roman" w:cs="Times New Roman"/>
          <w:sz w:val="24"/>
          <w:szCs w:val="24"/>
          <w:shd w:val="clear" w:color="auto" w:fill="FFFFFF"/>
        </w:rPr>
        <w:t xml:space="preserve">Kantor and Streitfeld, </w:t>
      </w:r>
      <w:r w:rsidR="0070379F" w:rsidRPr="0070379F">
        <w:rPr>
          <w:rFonts w:ascii="Times New Roman" w:hAnsi="Times New Roman" w:cs="Times New Roman"/>
          <w:sz w:val="24"/>
          <w:szCs w:val="24"/>
          <w:shd w:val="clear" w:color="auto" w:fill="FFFFFF"/>
        </w:rPr>
        <w:t>2015).</w:t>
      </w:r>
    </w:p>
    <w:p w:rsidR="00982FD5" w:rsidRPr="0070379F" w:rsidRDefault="008E57CB"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t>The organization structure, culture</w:t>
      </w:r>
      <w:r w:rsidR="0070379F">
        <w:rPr>
          <w:rFonts w:ascii="Times New Roman" w:hAnsi="Times New Roman" w:cs="Times New Roman"/>
          <w:sz w:val="24"/>
          <w:szCs w:val="24"/>
        </w:rPr>
        <w:t>,</w:t>
      </w:r>
      <w:r w:rsidRPr="0070379F">
        <w:rPr>
          <w:rFonts w:ascii="Times New Roman" w:hAnsi="Times New Roman" w:cs="Times New Roman"/>
          <w:sz w:val="24"/>
          <w:szCs w:val="24"/>
        </w:rPr>
        <w:t xml:space="preserve"> and management systems interact with each other, hence collaboratively influence the decision</w:t>
      </w:r>
      <w:r w:rsidR="0070379F">
        <w:rPr>
          <w:rFonts w:ascii="Times New Roman" w:hAnsi="Times New Roman" w:cs="Times New Roman"/>
          <w:sz w:val="24"/>
          <w:szCs w:val="24"/>
        </w:rPr>
        <w:t>-</w:t>
      </w:r>
      <w:r w:rsidRPr="0070379F">
        <w:rPr>
          <w:rFonts w:ascii="Times New Roman" w:hAnsi="Times New Roman" w:cs="Times New Roman"/>
          <w:sz w:val="24"/>
          <w:szCs w:val="24"/>
        </w:rPr>
        <w:t xml:space="preserve">making process in an organization. The culture of an </w:t>
      </w:r>
      <w:r w:rsidRPr="0070379F">
        <w:rPr>
          <w:rFonts w:ascii="Times New Roman" w:hAnsi="Times New Roman" w:cs="Times New Roman"/>
          <w:sz w:val="24"/>
          <w:szCs w:val="24"/>
        </w:rPr>
        <w:lastRenderedPageBreak/>
        <w:t xml:space="preserve">organization defines to some extend how the structure of the organization will be but at the same time the organization structure influences the culture of an organization, under which management systems have been framed. Amazon has developed </w:t>
      </w:r>
      <w:r w:rsidR="0070379F" w:rsidRPr="0070379F">
        <w:rPr>
          <w:rFonts w:ascii="Times New Roman" w:hAnsi="Times New Roman" w:cs="Times New Roman"/>
          <w:sz w:val="24"/>
          <w:szCs w:val="24"/>
        </w:rPr>
        <w:t>a</w:t>
      </w:r>
      <w:r w:rsidRPr="0070379F">
        <w:rPr>
          <w:rFonts w:ascii="Times New Roman" w:hAnsi="Times New Roman" w:cs="Times New Roman"/>
          <w:sz w:val="24"/>
          <w:szCs w:val="24"/>
        </w:rPr>
        <w:t xml:space="preserve"> hierarchy based </w:t>
      </w:r>
      <w:r w:rsidR="00A35EEC" w:rsidRPr="0070379F">
        <w:rPr>
          <w:rFonts w:ascii="Times New Roman" w:hAnsi="Times New Roman" w:cs="Times New Roman"/>
          <w:sz w:val="24"/>
          <w:szCs w:val="24"/>
        </w:rPr>
        <w:t>business</w:t>
      </w:r>
      <w:r w:rsidRPr="0070379F">
        <w:rPr>
          <w:rFonts w:ascii="Times New Roman" w:hAnsi="Times New Roman" w:cs="Times New Roman"/>
          <w:sz w:val="24"/>
          <w:szCs w:val="24"/>
        </w:rPr>
        <w:t xml:space="preserve"> structure. The CEO of the </w:t>
      </w:r>
      <w:r w:rsidR="00A35EEC" w:rsidRPr="0070379F">
        <w:rPr>
          <w:rFonts w:ascii="Times New Roman" w:hAnsi="Times New Roman" w:cs="Times New Roman"/>
          <w:sz w:val="24"/>
          <w:szCs w:val="24"/>
        </w:rPr>
        <w:t>business</w:t>
      </w:r>
      <w:r w:rsidRPr="0070379F">
        <w:rPr>
          <w:rFonts w:ascii="Times New Roman" w:hAnsi="Times New Roman" w:cs="Times New Roman"/>
          <w:sz w:val="24"/>
          <w:szCs w:val="24"/>
        </w:rPr>
        <w:t xml:space="preserve"> </w:t>
      </w:r>
      <w:r w:rsidR="0070379F">
        <w:rPr>
          <w:rFonts w:ascii="Times New Roman" w:hAnsi="Times New Roman" w:cs="Times New Roman"/>
          <w:sz w:val="24"/>
          <w:szCs w:val="24"/>
        </w:rPr>
        <w:t>is</w:t>
      </w:r>
      <w:r w:rsidRPr="0070379F">
        <w:rPr>
          <w:rFonts w:ascii="Times New Roman" w:hAnsi="Times New Roman" w:cs="Times New Roman"/>
          <w:sz w:val="24"/>
          <w:szCs w:val="24"/>
        </w:rPr>
        <w:t xml:space="preserve"> at the top of the management has assigned the company directors and managers </w:t>
      </w:r>
      <w:r w:rsidR="0070379F" w:rsidRPr="0070379F">
        <w:rPr>
          <w:rFonts w:ascii="Times New Roman" w:hAnsi="Times New Roman" w:cs="Times New Roman"/>
          <w:sz w:val="24"/>
          <w:szCs w:val="24"/>
        </w:rPr>
        <w:t>responsibilities</w:t>
      </w:r>
      <w:r w:rsidRPr="0070379F">
        <w:rPr>
          <w:rFonts w:ascii="Times New Roman" w:hAnsi="Times New Roman" w:cs="Times New Roman"/>
          <w:sz w:val="24"/>
          <w:szCs w:val="24"/>
        </w:rPr>
        <w:t xml:space="preserve"> of assuming </w:t>
      </w:r>
      <w:r w:rsidR="0070379F">
        <w:rPr>
          <w:rFonts w:ascii="Times New Roman" w:hAnsi="Times New Roman" w:cs="Times New Roman"/>
          <w:sz w:val="24"/>
          <w:szCs w:val="24"/>
        </w:rPr>
        <w:t xml:space="preserve">the </w:t>
      </w:r>
      <w:r w:rsidRPr="0070379F">
        <w:rPr>
          <w:rFonts w:ascii="Times New Roman" w:hAnsi="Times New Roman" w:cs="Times New Roman"/>
          <w:sz w:val="24"/>
          <w:szCs w:val="24"/>
        </w:rPr>
        <w:t xml:space="preserve">roles of business owners in their positions so that they deliver their best. </w:t>
      </w:r>
    </w:p>
    <w:p w:rsidR="003756ED" w:rsidRPr="0070379F" w:rsidRDefault="008E57CB" w:rsidP="0070379F">
      <w:pPr>
        <w:spacing w:line="480" w:lineRule="auto"/>
        <w:ind w:firstLine="720"/>
        <w:jc w:val="both"/>
        <w:rPr>
          <w:rFonts w:ascii="Times New Roman" w:hAnsi="Times New Roman" w:cs="Times New Roman"/>
          <w:sz w:val="24"/>
          <w:szCs w:val="24"/>
        </w:rPr>
      </w:pPr>
      <w:r w:rsidRPr="0070379F">
        <w:rPr>
          <w:rFonts w:ascii="Times New Roman" w:hAnsi="Times New Roman" w:cs="Times New Roman"/>
          <w:sz w:val="24"/>
          <w:szCs w:val="24"/>
        </w:rPr>
        <w:t xml:space="preserve">Additionally, a management committee has been put in place, where the various managers can meet, discuss and evaluate their performances. This has created a corporate culture of success in the business, which pushes </w:t>
      </w:r>
      <w:r w:rsidR="0070379F" w:rsidRPr="0070379F">
        <w:rPr>
          <w:rFonts w:ascii="Times New Roman" w:hAnsi="Times New Roman" w:cs="Times New Roman"/>
          <w:sz w:val="24"/>
          <w:szCs w:val="24"/>
        </w:rPr>
        <w:t>employees</w:t>
      </w:r>
      <w:r w:rsidRPr="0070379F">
        <w:rPr>
          <w:rFonts w:ascii="Times New Roman" w:hAnsi="Times New Roman" w:cs="Times New Roman"/>
          <w:sz w:val="24"/>
          <w:szCs w:val="24"/>
        </w:rPr>
        <w:t xml:space="preserve"> to explore new ideas, take risks</w:t>
      </w:r>
      <w:r w:rsidR="00982FD5" w:rsidRPr="0070379F">
        <w:rPr>
          <w:rFonts w:ascii="Times New Roman" w:hAnsi="Times New Roman" w:cs="Times New Roman"/>
          <w:sz w:val="24"/>
          <w:szCs w:val="24"/>
        </w:rPr>
        <w:t xml:space="preserve"> and new opportunities, (</w:t>
      </w:r>
      <w:r w:rsidR="00982FD5" w:rsidRPr="0070379F">
        <w:rPr>
          <w:rFonts w:ascii="Times New Roman" w:hAnsi="Times New Roman" w:cs="Times New Roman"/>
          <w:sz w:val="24"/>
          <w:szCs w:val="24"/>
          <w:shd w:val="clear" w:color="auto" w:fill="FFFFFF"/>
        </w:rPr>
        <w:t xml:space="preserve">Rivet, </w:t>
      </w:r>
      <w:r w:rsidR="00982FD5" w:rsidRPr="0070379F">
        <w:rPr>
          <w:rFonts w:ascii="Times New Roman" w:hAnsi="Times New Roman" w:cs="Times New Roman"/>
          <w:sz w:val="24"/>
          <w:szCs w:val="24"/>
          <w:shd w:val="clear" w:color="auto" w:fill="FFFFFF"/>
        </w:rPr>
        <w:t xml:space="preserve">2017). </w:t>
      </w:r>
      <w:r w:rsidR="00982FD5" w:rsidRPr="0070379F">
        <w:rPr>
          <w:rFonts w:ascii="Times New Roman" w:hAnsi="Times New Roman" w:cs="Times New Roman"/>
          <w:sz w:val="24"/>
          <w:szCs w:val="24"/>
        </w:rPr>
        <w:t xml:space="preserve">This allows the managers and </w:t>
      </w:r>
      <w:r w:rsidR="0070379F" w:rsidRPr="0070379F">
        <w:rPr>
          <w:rFonts w:ascii="Times New Roman" w:hAnsi="Times New Roman" w:cs="Times New Roman"/>
          <w:sz w:val="24"/>
          <w:szCs w:val="24"/>
        </w:rPr>
        <w:t>employees</w:t>
      </w:r>
      <w:r w:rsidR="00982FD5" w:rsidRPr="0070379F">
        <w:rPr>
          <w:rFonts w:ascii="Times New Roman" w:hAnsi="Times New Roman" w:cs="Times New Roman"/>
          <w:sz w:val="24"/>
          <w:szCs w:val="24"/>
        </w:rPr>
        <w:t xml:space="preserve"> to use data available online to come up with efficient online marketing services, </w:t>
      </w:r>
      <w:r w:rsidR="0070379F" w:rsidRPr="0070379F">
        <w:rPr>
          <w:rFonts w:ascii="Times New Roman" w:hAnsi="Times New Roman" w:cs="Times New Roman"/>
          <w:sz w:val="24"/>
          <w:szCs w:val="24"/>
        </w:rPr>
        <w:t>which they</w:t>
      </w:r>
      <w:r w:rsidR="00982FD5" w:rsidRPr="0070379F">
        <w:rPr>
          <w:rFonts w:ascii="Times New Roman" w:hAnsi="Times New Roman" w:cs="Times New Roman"/>
          <w:sz w:val="24"/>
          <w:szCs w:val="24"/>
        </w:rPr>
        <w:t xml:space="preserve"> bring to the management committee for discussion and evaluation. The entire management committee is</w:t>
      </w:r>
      <w:r w:rsidR="0070379F">
        <w:rPr>
          <w:rFonts w:ascii="Times New Roman" w:hAnsi="Times New Roman" w:cs="Times New Roman"/>
          <w:sz w:val="24"/>
          <w:szCs w:val="24"/>
        </w:rPr>
        <w:t>, therefore,</w:t>
      </w:r>
      <w:r w:rsidR="00982FD5" w:rsidRPr="0070379F">
        <w:rPr>
          <w:rFonts w:ascii="Times New Roman" w:hAnsi="Times New Roman" w:cs="Times New Roman"/>
          <w:sz w:val="24"/>
          <w:szCs w:val="24"/>
        </w:rPr>
        <w:t xml:space="preserve"> able to come up with the best decision on its marketing strategies. The effective collaboration of the organization structure, culture</w:t>
      </w:r>
      <w:r w:rsidR="0070379F">
        <w:rPr>
          <w:rFonts w:ascii="Times New Roman" w:hAnsi="Times New Roman" w:cs="Times New Roman"/>
          <w:sz w:val="24"/>
          <w:szCs w:val="24"/>
        </w:rPr>
        <w:t>,</w:t>
      </w:r>
      <w:r w:rsidR="00982FD5" w:rsidRPr="0070379F">
        <w:rPr>
          <w:rFonts w:ascii="Times New Roman" w:hAnsi="Times New Roman" w:cs="Times New Roman"/>
          <w:sz w:val="24"/>
          <w:szCs w:val="24"/>
        </w:rPr>
        <w:t xml:space="preserve"> and management into making good decisions has made Amazon attain its current top performance in online marketing. </w:t>
      </w:r>
    </w:p>
    <w:p w:rsidR="0070379F" w:rsidRDefault="0070379F" w:rsidP="0070379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982FD5" w:rsidRPr="0070379F" w:rsidRDefault="00982FD5" w:rsidP="0070379F">
      <w:pPr>
        <w:spacing w:line="480" w:lineRule="auto"/>
        <w:ind w:firstLine="720"/>
        <w:jc w:val="center"/>
        <w:rPr>
          <w:rFonts w:ascii="Times New Roman" w:hAnsi="Times New Roman" w:cs="Times New Roman"/>
          <w:sz w:val="24"/>
          <w:szCs w:val="24"/>
        </w:rPr>
      </w:pPr>
      <w:r w:rsidRPr="0070379F">
        <w:rPr>
          <w:rFonts w:ascii="Times New Roman" w:hAnsi="Times New Roman" w:cs="Times New Roman"/>
          <w:sz w:val="24"/>
          <w:szCs w:val="24"/>
        </w:rPr>
        <w:lastRenderedPageBreak/>
        <w:t>Reference</w:t>
      </w:r>
    </w:p>
    <w:p w:rsidR="00982FD5" w:rsidRPr="0070379F" w:rsidRDefault="00982FD5" w:rsidP="0070379F">
      <w:pPr>
        <w:spacing w:line="480" w:lineRule="auto"/>
        <w:ind w:left="720" w:hanging="720"/>
        <w:jc w:val="both"/>
        <w:rPr>
          <w:rFonts w:ascii="Times New Roman" w:hAnsi="Times New Roman" w:cs="Times New Roman"/>
          <w:sz w:val="24"/>
          <w:szCs w:val="24"/>
          <w:shd w:val="clear" w:color="auto" w:fill="FFFFFF"/>
        </w:rPr>
      </w:pPr>
      <w:r w:rsidRPr="0070379F">
        <w:rPr>
          <w:rFonts w:ascii="Times New Roman" w:hAnsi="Times New Roman" w:cs="Times New Roman"/>
          <w:sz w:val="24"/>
          <w:szCs w:val="24"/>
          <w:shd w:val="clear" w:color="auto" w:fill="FFFFFF"/>
        </w:rPr>
        <w:t>Rivet, D. J. (2017). Amazon's Superior Innovation: A Study of Amazon's corporate structure, CEO, and reasons behind why it has become the most innovative company in today's market.</w:t>
      </w:r>
    </w:p>
    <w:p w:rsidR="00982FD5" w:rsidRPr="0070379F" w:rsidRDefault="00982FD5" w:rsidP="0070379F">
      <w:pPr>
        <w:spacing w:line="480" w:lineRule="auto"/>
        <w:ind w:left="720" w:hanging="720"/>
        <w:jc w:val="both"/>
        <w:rPr>
          <w:rFonts w:ascii="Times New Roman" w:hAnsi="Times New Roman" w:cs="Times New Roman"/>
          <w:sz w:val="24"/>
          <w:szCs w:val="24"/>
          <w:shd w:val="clear" w:color="auto" w:fill="FFFFFF"/>
        </w:rPr>
      </w:pPr>
      <w:r w:rsidRPr="0070379F">
        <w:rPr>
          <w:rFonts w:ascii="Times New Roman" w:hAnsi="Times New Roman" w:cs="Times New Roman"/>
          <w:sz w:val="24"/>
          <w:szCs w:val="24"/>
          <w:shd w:val="clear" w:color="auto" w:fill="FFFFFF"/>
        </w:rPr>
        <w:t>García, L. D. H. (2015). </w:t>
      </w:r>
      <w:r w:rsidRPr="0070379F">
        <w:rPr>
          <w:rFonts w:ascii="Times New Roman" w:hAnsi="Times New Roman" w:cs="Times New Roman"/>
          <w:i/>
          <w:iCs/>
          <w:sz w:val="24"/>
          <w:szCs w:val="24"/>
          <w:shd w:val="clear" w:color="auto" w:fill="FFFFFF"/>
        </w:rPr>
        <w:t>Protected Areas' Deforestation Spillovers and Two Critical Underlying Mechanisms: An Empirical Exploration for the Brazilian Amazon</w:t>
      </w:r>
      <w:r w:rsidRPr="0070379F">
        <w:rPr>
          <w:rFonts w:ascii="Times New Roman" w:hAnsi="Times New Roman" w:cs="Times New Roman"/>
          <w:sz w:val="24"/>
          <w:szCs w:val="24"/>
          <w:shd w:val="clear" w:color="auto" w:fill="FFFFFF"/>
        </w:rPr>
        <w:t> (Doctoral dissertation, Duke University).</w:t>
      </w:r>
    </w:p>
    <w:p w:rsidR="0070379F" w:rsidRPr="0070379F" w:rsidRDefault="0070379F" w:rsidP="0070379F">
      <w:pPr>
        <w:spacing w:line="480" w:lineRule="auto"/>
        <w:ind w:left="720" w:hanging="720"/>
        <w:jc w:val="both"/>
        <w:rPr>
          <w:rFonts w:ascii="Times New Roman" w:hAnsi="Times New Roman" w:cs="Times New Roman"/>
          <w:sz w:val="24"/>
          <w:szCs w:val="24"/>
          <w:shd w:val="clear" w:color="auto" w:fill="FFFFFF"/>
        </w:rPr>
      </w:pPr>
      <w:r w:rsidRPr="0070379F">
        <w:rPr>
          <w:rFonts w:ascii="Times New Roman" w:hAnsi="Times New Roman" w:cs="Times New Roman"/>
          <w:sz w:val="24"/>
          <w:szCs w:val="24"/>
          <w:shd w:val="clear" w:color="auto" w:fill="FFFFFF"/>
        </w:rPr>
        <w:t>Kantor, J., &amp; Streitfeld, D. (2015). Inside Amazon: Wrestling big ideas in a bruising workplace. </w:t>
      </w:r>
      <w:r w:rsidRPr="0070379F">
        <w:rPr>
          <w:rFonts w:ascii="Times New Roman" w:hAnsi="Times New Roman" w:cs="Times New Roman"/>
          <w:i/>
          <w:iCs/>
          <w:sz w:val="24"/>
          <w:szCs w:val="24"/>
          <w:shd w:val="clear" w:color="auto" w:fill="FFFFFF"/>
        </w:rPr>
        <w:t>The New York Times</w:t>
      </w:r>
      <w:r w:rsidRPr="0070379F">
        <w:rPr>
          <w:rFonts w:ascii="Times New Roman" w:hAnsi="Times New Roman" w:cs="Times New Roman"/>
          <w:sz w:val="24"/>
          <w:szCs w:val="24"/>
          <w:shd w:val="clear" w:color="auto" w:fill="FFFFFF"/>
        </w:rPr>
        <w:t>, </w:t>
      </w:r>
      <w:r w:rsidRPr="0070379F">
        <w:rPr>
          <w:rFonts w:ascii="Times New Roman" w:hAnsi="Times New Roman" w:cs="Times New Roman"/>
          <w:i/>
          <w:iCs/>
          <w:sz w:val="24"/>
          <w:szCs w:val="24"/>
          <w:shd w:val="clear" w:color="auto" w:fill="FFFFFF"/>
        </w:rPr>
        <w:t>15</w:t>
      </w:r>
      <w:r w:rsidRPr="0070379F">
        <w:rPr>
          <w:rFonts w:ascii="Times New Roman" w:hAnsi="Times New Roman" w:cs="Times New Roman"/>
          <w:sz w:val="24"/>
          <w:szCs w:val="24"/>
          <w:shd w:val="clear" w:color="auto" w:fill="FFFFFF"/>
        </w:rPr>
        <w:t>, Q1.</w:t>
      </w:r>
    </w:p>
    <w:p w:rsidR="0070379F" w:rsidRPr="0070379F" w:rsidRDefault="0070379F" w:rsidP="0070379F">
      <w:pPr>
        <w:spacing w:line="480" w:lineRule="auto"/>
        <w:ind w:left="720" w:hanging="720"/>
        <w:jc w:val="both"/>
        <w:rPr>
          <w:rFonts w:ascii="Times New Roman" w:hAnsi="Times New Roman" w:cs="Times New Roman"/>
          <w:sz w:val="24"/>
          <w:szCs w:val="24"/>
        </w:rPr>
      </w:pPr>
      <w:r w:rsidRPr="0070379F">
        <w:rPr>
          <w:rFonts w:ascii="Times New Roman" w:hAnsi="Times New Roman" w:cs="Times New Roman"/>
          <w:sz w:val="24"/>
          <w:szCs w:val="24"/>
          <w:shd w:val="clear" w:color="auto" w:fill="FFFFFF"/>
        </w:rPr>
        <w:t>Rothaermel, F. T. (2016). </w:t>
      </w:r>
      <w:r w:rsidRPr="0070379F">
        <w:rPr>
          <w:rFonts w:ascii="Times New Roman" w:hAnsi="Times New Roman" w:cs="Times New Roman"/>
          <w:i/>
          <w:iCs/>
          <w:sz w:val="24"/>
          <w:szCs w:val="24"/>
          <w:shd w:val="clear" w:color="auto" w:fill="FFFFFF"/>
        </w:rPr>
        <w:t>Strategic management: concepts</w:t>
      </w:r>
      <w:r w:rsidRPr="0070379F">
        <w:rPr>
          <w:rFonts w:ascii="Times New Roman" w:hAnsi="Times New Roman" w:cs="Times New Roman"/>
          <w:sz w:val="24"/>
          <w:szCs w:val="24"/>
          <w:shd w:val="clear" w:color="auto" w:fill="FFFFFF"/>
        </w:rPr>
        <w:t> (Vol. 2). McGraw-Hill Education.</w:t>
      </w:r>
    </w:p>
    <w:sectPr w:rsidR="0070379F" w:rsidRPr="0070379F" w:rsidSect="007037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86F" w:rsidRDefault="0013186F" w:rsidP="0070379F">
      <w:pPr>
        <w:spacing w:after="0" w:line="240" w:lineRule="auto"/>
      </w:pPr>
      <w:r>
        <w:separator/>
      </w:r>
    </w:p>
  </w:endnote>
  <w:endnote w:type="continuationSeparator" w:id="0">
    <w:p w:rsidR="0013186F" w:rsidRDefault="0013186F" w:rsidP="00703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86F" w:rsidRDefault="0013186F" w:rsidP="0070379F">
      <w:pPr>
        <w:spacing w:after="0" w:line="240" w:lineRule="auto"/>
      </w:pPr>
      <w:r>
        <w:separator/>
      </w:r>
    </w:p>
  </w:footnote>
  <w:footnote w:type="continuationSeparator" w:id="0">
    <w:p w:rsidR="0013186F" w:rsidRDefault="0013186F" w:rsidP="00703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790929"/>
      <w:docPartObj>
        <w:docPartGallery w:val="Page Numbers (Top of Page)"/>
        <w:docPartUnique/>
      </w:docPartObj>
    </w:sdtPr>
    <w:sdtEndPr>
      <w:rPr>
        <w:noProof/>
      </w:rPr>
    </w:sdtEndPr>
    <w:sdtContent>
      <w:p w:rsidR="0070379F" w:rsidRPr="0070379F" w:rsidRDefault="0070379F" w:rsidP="0070379F">
        <w:pPr>
          <w:spacing w:line="480" w:lineRule="auto"/>
          <w:rPr>
            <w:rFonts w:ascii="Times New Roman" w:hAnsi="Times New Roman" w:cs="Times New Roman"/>
            <w:sz w:val="24"/>
            <w:szCs w:val="24"/>
          </w:rPr>
        </w:pPr>
        <w:r w:rsidRPr="0070379F">
          <w:rPr>
            <w:rFonts w:ascii="Times New Roman" w:hAnsi="Times New Roman" w:cs="Times New Roman"/>
            <w:sz w:val="24"/>
            <w:szCs w:val="24"/>
          </w:rPr>
          <w:t>AMAZON ORGANIZATION STRUCTURE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35EEC">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79F" w:rsidRPr="0070379F" w:rsidRDefault="0070379F" w:rsidP="0070379F">
    <w:pPr>
      <w:spacing w:line="480" w:lineRule="auto"/>
      <w:rPr>
        <w:rFonts w:ascii="Times New Roman" w:hAnsi="Times New Roman" w:cs="Times New Roman"/>
        <w:sz w:val="24"/>
        <w:szCs w:val="24"/>
      </w:rPr>
    </w:pPr>
    <w:r>
      <w:t xml:space="preserve">Running Head: </w:t>
    </w:r>
    <w:sdt>
      <w:sdtPr>
        <w:id w:val="-1743865281"/>
        <w:docPartObj>
          <w:docPartGallery w:val="Page Numbers (Top of Page)"/>
          <w:docPartUnique/>
        </w:docPartObj>
      </w:sdtPr>
      <w:sdtEndPr>
        <w:rPr>
          <w:noProof/>
        </w:rPr>
      </w:sdtEndPr>
      <w:sdtContent>
        <w:r w:rsidRPr="0070379F">
          <w:rPr>
            <w:rFonts w:ascii="Times New Roman" w:hAnsi="Times New Roman" w:cs="Times New Roman"/>
            <w:sz w:val="24"/>
            <w:szCs w:val="24"/>
          </w:rPr>
          <w:t>AMAZON ORGANIZATION STRUCTURE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35EEC">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SwNDExNTG2NDU2NDRX0lEKTi0uzszPAykwrAUAIbTSdiwAAAA="/>
  </w:docVars>
  <w:rsids>
    <w:rsidRoot w:val="00720160"/>
    <w:rsid w:val="0013186F"/>
    <w:rsid w:val="001F259A"/>
    <w:rsid w:val="003756ED"/>
    <w:rsid w:val="00427C53"/>
    <w:rsid w:val="00604CA8"/>
    <w:rsid w:val="0070379F"/>
    <w:rsid w:val="00720160"/>
    <w:rsid w:val="008E57CB"/>
    <w:rsid w:val="0093410F"/>
    <w:rsid w:val="00965DEF"/>
    <w:rsid w:val="00982FD5"/>
    <w:rsid w:val="009A40E5"/>
    <w:rsid w:val="00A35EEC"/>
    <w:rsid w:val="00CD4CDC"/>
    <w:rsid w:val="00D91F15"/>
    <w:rsid w:val="00DA12B3"/>
    <w:rsid w:val="00F2741B"/>
    <w:rsid w:val="00FA0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89152-0229-45B5-AAAF-BE519968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79F"/>
  </w:style>
  <w:style w:type="paragraph" w:styleId="Footer">
    <w:name w:val="footer"/>
    <w:basedOn w:val="Normal"/>
    <w:link w:val="FooterChar"/>
    <w:uiPriority w:val="99"/>
    <w:unhideWhenUsed/>
    <w:rsid w:val="00703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7</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2020-04-11T16:00:00Z</dcterms:created>
  <dcterms:modified xsi:type="dcterms:W3CDTF">2020-04-11T20:28:00Z</dcterms:modified>
</cp:coreProperties>
</file>